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78B" w:rsidRDefault="006A7832" w:rsidP="006A7832">
      <w:r>
        <w:rPr>
          <w:noProof/>
          <w:lang w:eastAsia="ru-RU"/>
        </w:rPr>
        <w:drawing>
          <wp:inline distT="0" distB="0" distL="0" distR="0">
            <wp:extent cx="5940425" cy="8394404"/>
            <wp:effectExtent l="0" t="0" r="3175" b="6985"/>
            <wp:docPr id="1" name="Рисунок 1" descr="C:\Users\Администратор\Desktop\UchDokum_fa5993a540124eeab8f3ef11d793e55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UchDokum_fa5993a540124eeab8f3ef11d793e558.tiff"/>
                    <pic:cNvPicPr>
                      <a:picLocks noChangeAspect="1" noChangeArrowheads="1" noCrop="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6A7832" w:rsidRDefault="006A7832" w:rsidP="006A7832"/>
    <w:p w:rsidR="006A7832" w:rsidRDefault="006A7832" w:rsidP="006A7832"/>
    <w:p w:rsidR="006A7832" w:rsidRPr="00E2407E" w:rsidRDefault="006A7832" w:rsidP="006A7832">
      <w:pPr>
        <w:spacing w:after="0" w:line="240" w:lineRule="auto"/>
        <w:jc w:val="center"/>
        <w:rPr>
          <w:rFonts w:ascii="Times New Roman" w:hAnsi="Times New Roman" w:cs="Times New Roman"/>
          <w:b/>
          <w:bCs/>
          <w:sz w:val="28"/>
          <w:szCs w:val="28"/>
        </w:rPr>
      </w:pPr>
      <w:r w:rsidRPr="00E2407E">
        <w:rPr>
          <w:rFonts w:ascii="Times New Roman" w:hAnsi="Times New Roman" w:cs="Times New Roman"/>
          <w:b/>
          <w:bCs/>
          <w:sz w:val="28"/>
          <w:szCs w:val="28"/>
          <w:lang w:val="en-US"/>
        </w:rPr>
        <w:lastRenderedPageBreak/>
        <w:t>I</w:t>
      </w:r>
      <w:r w:rsidRPr="00E2407E">
        <w:rPr>
          <w:rFonts w:ascii="Times New Roman" w:hAnsi="Times New Roman" w:cs="Times New Roman"/>
          <w:bCs/>
          <w:sz w:val="28"/>
          <w:szCs w:val="28"/>
        </w:rPr>
        <w:t xml:space="preserve">. </w:t>
      </w:r>
      <w:r w:rsidRPr="00E2407E">
        <w:rPr>
          <w:rFonts w:ascii="Times New Roman" w:hAnsi="Times New Roman" w:cs="Times New Roman"/>
          <w:b/>
          <w:sz w:val="28"/>
          <w:szCs w:val="28"/>
        </w:rPr>
        <w:t>ОБЩИЕ ПОЛОЖЕНИЯ</w:t>
      </w:r>
    </w:p>
    <w:p w:rsidR="006A7832" w:rsidRPr="00E2407E" w:rsidRDefault="006A7832" w:rsidP="006A7832">
      <w:pPr>
        <w:numPr>
          <w:ilvl w:val="1"/>
          <w:numId w:val="3"/>
        </w:numPr>
        <w:tabs>
          <w:tab w:val="left" w:pos="709"/>
          <w:tab w:val="left" w:pos="1418"/>
          <w:tab w:val="num" w:pos="1855"/>
        </w:tabs>
        <w:spacing w:after="0" w:line="240" w:lineRule="auto"/>
        <w:ind w:left="0" w:right="-93" w:firstLine="567"/>
        <w:jc w:val="both"/>
        <w:rPr>
          <w:rFonts w:ascii="Times New Roman" w:hAnsi="Times New Roman" w:cs="Times New Roman"/>
          <w:sz w:val="28"/>
          <w:szCs w:val="28"/>
        </w:rPr>
      </w:pPr>
      <w:proofErr w:type="gramStart"/>
      <w:r w:rsidRPr="00E2407E">
        <w:rPr>
          <w:rFonts w:ascii="Times New Roman" w:hAnsi="Times New Roman" w:cs="Times New Roman"/>
          <w:sz w:val="28"/>
          <w:szCs w:val="28"/>
        </w:rPr>
        <w:t xml:space="preserve">Муниципальное бюджетное дошкольное образовательное учреждение Детский сад № 4 «Березка» (далее – Учреждение) является некоммерческой организацией, созданной на неограниченный срок, для оказания услуг в целях осуществления, предусмотренных законодательством Российской Федерации полномочий муниципального образования </w:t>
      </w:r>
      <w:r w:rsidRPr="00E2407E">
        <w:rPr>
          <w:rFonts w:ascii="Times New Roman" w:eastAsia="Calibri" w:hAnsi="Times New Roman" w:cs="Times New Roman"/>
          <w:sz w:val="28"/>
          <w:szCs w:val="28"/>
        </w:rPr>
        <w:t xml:space="preserve">«Чайковский городской округ» </w:t>
      </w:r>
      <w:r w:rsidRPr="00E2407E">
        <w:rPr>
          <w:rFonts w:ascii="Times New Roman" w:hAnsi="Times New Roman" w:cs="Times New Roman"/>
          <w:sz w:val="28"/>
          <w:szCs w:val="28"/>
        </w:rPr>
        <w:t>в сфере образования.</w:t>
      </w:r>
      <w:proofErr w:type="gramEnd"/>
    </w:p>
    <w:p w:rsidR="006A7832" w:rsidRPr="00E2407E" w:rsidRDefault="006A7832" w:rsidP="006A7832">
      <w:pPr>
        <w:pStyle w:val="a5"/>
        <w:numPr>
          <w:ilvl w:val="1"/>
          <w:numId w:val="3"/>
        </w:numPr>
        <w:tabs>
          <w:tab w:val="clear" w:pos="1288"/>
          <w:tab w:val="num" w:pos="0"/>
        </w:tabs>
        <w:spacing w:after="0" w:line="240" w:lineRule="auto"/>
        <w:ind w:left="0" w:firstLine="567"/>
        <w:rPr>
          <w:szCs w:val="28"/>
        </w:rPr>
      </w:pPr>
      <w:r w:rsidRPr="00E2407E">
        <w:rPr>
          <w:szCs w:val="28"/>
        </w:rPr>
        <w:t>Полное наименование Учреждения: Муниципальное бюджетное дошкольное образовательное учреждение Детский сад № 4 «Березка».</w:t>
      </w:r>
    </w:p>
    <w:p w:rsidR="006A7832" w:rsidRPr="00E2407E" w:rsidRDefault="006A7832" w:rsidP="006A7832">
      <w:pPr>
        <w:pStyle w:val="a5"/>
        <w:numPr>
          <w:ilvl w:val="1"/>
          <w:numId w:val="3"/>
        </w:numPr>
        <w:tabs>
          <w:tab w:val="left" w:pos="709"/>
        </w:tabs>
        <w:spacing w:after="0" w:line="240" w:lineRule="auto"/>
        <w:ind w:left="0" w:firstLine="567"/>
        <w:rPr>
          <w:szCs w:val="28"/>
        </w:rPr>
      </w:pPr>
      <w:r w:rsidRPr="00E2407E">
        <w:rPr>
          <w:szCs w:val="28"/>
        </w:rPr>
        <w:t>Сокращенное наименование Учреждения: МБДОУ Д/с № 4 «Березка».</w:t>
      </w:r>
    </w:p>
    <w:p w:rsidR="006A7832" w:rsidRPr="00E2407E" w:rsidRDefault="006A7832" w:rsidP="006A7832">
      <w:pPr>
        <w:pStyle w:val="a5"/>
        <w:numPr>
          <w:ilvl w:val="1"/>
          <w:numId w:val="3"/>
        </w:numPr>
        <w:suppressAutoHyphens/>
        <w:autoSpaceDE w:val="0"/>
        <w:autoSpaceDN w:val="0"/>
        <w:adjustRightInd w:val="0"/>
        <w:spacing w:after="0" w:line="240" w:lineRule="auto"/>
        <w:ind w:left="0" w:right="-93" w:firstLine="567"/>
        <w:rPr>
          <w:szCs w:val="28"/>
        </w:rPr>
      </w:pPr>
      <w:proofErr w:type="gramStart"/>
      <w:r w:rsidRPr="00E2407E">
        <w:rPr>
          <w:szCs w:val="28"/>
        </w:rPr>
        <w:t>Место нахождения Учреждения: 617760, Россия, Пермский край, г. Чайковский, ул. Мира, д. 9а.</w:t>
      </w:r>
      <w:r w:rsidRPr="00E2407E">
        <w:rPr>
          <w:color w:val="C0504D"/>
          <w:szCs w:val="28"/>
        </w:rPr>
        <w:t xml:space="preserve"> </w:t>
      </w:r>
      <w:proofErr w:type="gramEnd"/>
    </w:p>
    <w:p w:rsidR="006A7832" w:rsidRPr="00E2407E" w:rsidRDefault="006A7832" w:rsidP="006A7832">
      <w:pPr>
        <w:pStyle w:val="a5"/>
        <w:suppressAutoHyphens/>
        <w:autoSpaceDE w:val="0"/>
        <w:autoSpaceDN w:val="0"/>
        <w:adjustRightInd w:val="0"/>
        <w:spacing w:after="0" w:line="240" w:lineRule="auto"/>
        <w:ind w:left="0" w:right="-93" w:firstLine="567"/>
        <w:rPr>
          <w:szCs w:val="28"/>
        </w:rPr>
      </w:pPr>
      <w:proofErr w:type="gramStart"/>
      <w:r w:rsidRPr="00E2407E">
        <w:rPr>
          <w:szCs w:val="28"/>
        </w:rPr>
        <w:t xml:space="preserve">Почтовый адрес Учреждения: 617760, Россия, Пермский край, г. Чайковский, ул. Мира, д. 9а. </w:t>
      </w:r>
      <w:proofErr w:type="gramEnd"/>
    </w:p>
    <w:p w:rsidR="006A7832" w:rsidRPr="00E2407E" w:rsidRDefault="006A7832" w:rsidP="006A7832">
      <w:pPr>
        <w:pStyle w:val="a5"/>
        <w:tabs>
          <w:tab w:val="left" w:pos="0"/>
          <w:tab w:val="left" w:pos="709"/>
          <w:tab w:val="left" w:pos="1276"/>
        </w:tabs>
        <w:suppressAutoHyphens/>
        <w:autoSpaceDE w:val="0"/>
        <w:autoSpaceDN w:val="0"/>
        <w:adjustRightInd w:val="0"/>
        <w:spacing w:after="0" w:line="240" w:lineRule="auto"/>
        <w:ind w:left="0" w:right="-93" w:firstLine="567"/>
        <w:rPr>
          <w:szCs w:val="28"/>
        </w:rPr>
      </w:pPr>
      <w:r w:rsidRPr="00E2407E">
        <w:rPr>
          <w:szCs w:val="28"/>
        </w:rPr>
        <w:t xml:space="preserve">Деятельность Учреждения оказывается также по адресу: </w:t>
      </w:r>
    </w:p>
    <w:p w:rsidR="006A7832" w:rsidRPr="00E2407E" w:rsidRDefault="006A7832" w:rsidP="006A7832">
      <w:pPr>
        <w:tabs>
          <w:tab w:val="num" w:pos="0"/>
          <w:tab w:val="left" w:pos="709"/>
          <w:tab w:val="left" w:pos="1276"/>
        </w:tabs>
        <w:suppressAutoHyphens/>
        <w:autoSpaceDE w:val="0"/>
        <w:autoSpaceDN w:val="0"/>
        <w:adjustRightInd w:val="0"/>
        <w:spacing w:after="0" w:line="240" w:lineRule="auto"/>
        <w:ind w:right="-93" w:firstLine="567"/>
        <w:rPr>
          <w:rFonts w:ascii="Times New Roman" w:hAnsi="Times New Roman" w:cs="Times New Roman"/>
          <w:sz w:val="28"/>
          <w:szCs w:val="28"/>
        </w:rPr>
      </w:pPr>
      <w:r w:rsidRPr="00E2407E">
        <w:rPr>
          <w:rFonts w:ascii="Times New Roman" w:hAnsi="Times New Roman" w:cs="Times New Roman"/>
          <w:sz w:val="28"/>
          <w:szCs w:val="28"/>
        </w:rPr>
        <w:t>617760, Россия, Пермский край, г. Чайковский, ул. Мира, д. 9а.</w:t>
      </w:r>
    </w:p>
    <w:p w:rsidR="006A7832" w:rsidRPr="00E2407E" w:rsidRDefault="006A7832" w:rsidP="006A7832">
      <w:pPr>
        <w:pStyle w:val="1"/>
        <w:numPr>
          <w:ilvl w:val="1"/>
          <w:numId w:val="3"/>
        </w:numPr>
        <w:tabs>
          <w:tab w:val="left" w:pos="709"/>
        </w:tabs>
        <w:ind w:left="0" w:right="-93" w:firstLine="567"/>
        <w:contextualSpacing w:val="0"/>
        <w:jc w:val="both"/>
        <w:rPr>
          <w:sz w:val="28"/>
          <w:szCs w:val="28"/>
        </w:rPr>
      </w:pPr>
      <w:r w:rsidRPr="00E2407E">
        <w:rPr>
          <w:sz w:val="28"/>
          <w:szCs w:val="28"/>
        </w:rPr>
        <w:t>Организационно-правовая форма Учреждения: муниципальные бюджетные учреждения.</w:t>
      </w:r>
    </w:p>
    <w:p w:rsidR="006A7832" w:rsidRPr="00E2407E" w:rsidRDefault="006A7832" w:rsidP="006A7832">
      <w:pPr>
        <w:numPr>
          <w:ilvl w:val="1"/>
          <w:numId w:val="3"/>
        </w:numPr>
        <w:spacing w:after="0" w:line="240" w:lineRule="auto"/>
        <w:ind w:left="0" w:right="96" w:firstLine="568"/>
        <w:jc w:val="both"/>
        <w:rPr>
          <w:rFonts w:ascii="Times New Roman" w:hAnsi="Times New Roman" w:cs="Times New Roman"/>
          <w:sz w:val="28"/>
          <w:szCs w:val="28"/>
        </w:rPr>
      </w:pPr>
      <w:r w:rsidRPr="00E2407E">
        <w:rPr>
          <w:rFonts w:ascii="Times New Roman" w:hAnsi="Times New Roman" w:cs="Times New Roman"/>
          <w:sz w:val="28"/>
          <w:szCs w:val="28"/>
        </w:rPr>
        <w:t xml:space="preserve">Учредителем Учреждения является муниципальное образование «Чайковский </w:t>
      </w:r>
      <w:r w:rsidRPr="00E2407E">
        <w:rPr>
          <w:rFonts w:ascii="Times New Roman" w:eastAsia="Calibri" w:hAnsi="Times New Roman" w:cs="Times New Roman"/>
          <w:sz w:val="28"/>
          <w:szCs w:val="28"/>
        </w:rPr>
        <w:t>городской округ</w:t>
      </w:r>
      <w:r w:rsidRPr="00E2407E">
        <w:rPr>
          <w:rFonts w:ascii="Times New Roman" w:hAnsi="Times New Roman" w:cs="Times New Roman"/>
          <w:sz w:val="28"/>
          <w:szCs w:val="28"/>
        </w:rPr>
        <w:t xml:space="preserve">». Функции и полномочия Учредителя Учреждения осуществляются отраслевым органом администрации Чайковского городского округа – Управлением образования администрации Чайковского городского округа (далее – Учредитель). </w:t>
      </w:r>
    </w:p>
    <w:p w:rsidR="006A7832" w:rsidRPr="00E2407E" w:rsidRDefault="006A7832" w:rsidP="006A7832">
      <w:pPr>
        <w:pStyle w:val="1"/>
        <w:tabs>
          <w:tab w:val="left" w:pos="709"/>
          <w:tab w:val="left" w:pos="1276"/>
        </w:tabs>
        <w:ind w:left="0" w:right="-93" w:firstLine="567"/>
        <w:contextualSpacing w:val="0"/>
        <w:jc w:val="both"/>
        <w:rPr>
          <w:sz w:val="28"/>
          <w:szCs w:val="28"/>
        </w:rPr>
      </w:pPr>
      <w:proofErr w:type="gramStart"/>
      <w:r w:rsidRPr="00E2407E">
        <w:rPr>
          <w:sz w:val="28"/>
          <w:szCs w:val="28"/>
        </w:rPr>
        <w:t>Место нахождения Учредителя: 617760, Россия, Пермский край, г. Чайковский, ул. Горького, д. 22;</w:t>
      </w:r>
      <w:proofErr w:type="gramEnd"/>
    </w:p>
    <w:p w:rsidR="006A7832" w:rsidRPr="00E2407E" w:rsidRDefault="006A7832" w:rsidP="006A7832">
      <w:pPr>
        <w:tabs>
          <w:tab w:val="left" w:pos="0"/>
        </w:tabs>
        <w:spacing w:after="0" w:line="240" w:lineRule="auto"/>
        <w:ind w:right="5" w:firstLine="567"/>
        <w:rPr>
          <w:rFonts w:ascii="Times New Roman" w:hAnsi="Times New Roman" w:cs="Times New Roman"/>
          <w:sz w:val="28"/>
          <w:szCs w:val="28"/>
        </w:rPr>
      </w:pPr>
      <w:proofErr w:type="gramStart"/>
      <w:r w:rsidRPr="00E2407E">
        <w:rPr>
          <w:rFonts w:ascii="Times New Roman" w:hAnsi="Times New Roman" w:cs="Times New Roman"/>
          <w:sz w:val="28"/>
          <w:szCs w:val="28"/>
        </w:rPr>
        <w:t>Почтовый адрес Учредителя: 617760, Россия, Пермский край, г. Чайковский, ул. Горького, д. 22.</w:t>
      </w:r>
      <w:proofErr w:type="gramEnd"/>
    </w:p>
    <w:p w:rsidR="006A7832" w:rsidRPr="00E2407E" w:rsidRDefault="006A7832" w:rsidP="006A7832">
      <w:pPr>
        <w:pStyle w:val="1"/>
        <w:numPr>
          <w:ilvl w:val="1"/>
          <w:numId w:val="3"/>
        </w:numPr>
        <w:tabs>
          <w:tab w:val="clear" w:pos="1288"/>
          <w:tab w:val="left" w:pos="709"/>
          <w:tab w:val="left" w:pos="1276"/>
        </w:tabs>
        <w:ind w:left="0" w:right="-93" w:firstLine="709"/>
        <w:contextualSpacing w:val="0"/>
        <w:jc w:val="both"/>
        <w:rPr>
          <w:sz w:val="28"/>
          <w:szCs w:val="28"/>
        </w:rPr>
      </w:pPr>
      <w:r w:rsidRPr="00E2407E">
        <w:rPr>
          <w:color w:val="000000"/>
          <w:sz w:val="28"/>
          <w:szCs w:val="28"/>
        </w:rPr>
        <w:t xml:space="preserve">Собственником имущества Учреждения является муниципальное образование «Чайковский городской округ», </w:t>
      </w:r>
      <w:r w:rsidRPr="00E2407E">
        <w:rPr>
          <w:rFonts w:eastAsia="Calibri"/>
          <w:sz w:val="28"/>
          <w:szCs w:val="28"/>
        </w:rPr>
        <w:t>функции и полномочия Собственника осуществляет Управление земельно-имущественных отношений администрации Чайковского городского округа.</w:t>
      </w:r>
    </w:p>
    <w:p w:rsidR="006A7832" w:rsidRPr="00E2407E" w:rsidRDefault="006A7832" w:rsidP="006A7832">
      <w:pPr>
        <w:pStyle w:val="a5"/>
        <w:numPr>
          <w:ilvl w:val="1"/>
          <w:numId w:val="3"/>
        </w:numPr>
        <w:tabs>
          <w:tab w:val="clear" w:pos="1288"/>
          <w:tab w:val="left" w:pos="709"/>
          <w:tab w:val="left" w:pos="1276"/>
        </w:tabs>
        <w:suppressAutoHyphens/>
        <w:autoSpaceDE w:val="0"/>
        <w:autoSpaceDN w:val="0"/>
        <w:adjustRightInd w:val="0"/>
        <w:spacing w:after="0" w:line="240" w:lineRule="auto"/>
        <w:ind w:left="0" w:right="-93" w:firstLine="567"/>
        <w:rPr>
          <w:color w:val="auto"/>
          <w:szCs w:val="28"/>
        </w:rPr>
      </w:pPr>
      <w:proofErr w:type="gramStart"/>
      <w:r w:rsidRPr="00E2407E">
        <w:rPr>
          <w:color w:val="auto"/>
          <w:szCs w:val="28"/>
        </w:rPr>
        <w:t>В своей деятельности Учреждение руководствуется Конституцией Российской Федерации, Федеральным законом «Об образовании в Российской Федерации», другими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нормативными правовыми актами Пермского края, нормативными правовыми актами Чайковского городского округа, решениями органов управления образованием всех уровней, настоящим Уставом, локальными нормативными актами Учреждения.</w:t>
      </w:r>
      <w:proofErr w:type="gramEnd"/>
    </w:p>
    <w:p w:rsidR="006A7832" w:rsidRPr="00E2407E" w:rsidRDefault="006A7832" w:rsidP="006A7832">
      <w:pPr>
        <w:numPr>
          <w:ilvl w:val="1"/>
          <w:numId w:val="3"/>
        </w:numPr>
        <w:tabs>
          <w:tab w:val="clear" w:pos="1288"/>
          <w:tab w:val="left" w:pos="709"/>
          <w:tab w:val="left" w:pos="1276"/>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Правоспособность Учреждения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w:t>
      </w:r>
    </w:p>
    <w:p w:rsidR="006A7832" w:rsidRPr="00E2407E" w:rsidRDefault="006A7832" w:rsidP="006A7832">
      <w:pPr>
        <w:numPr>
          <w:ilvl w:val="1"/>
          <w:numId w:val="3"/>
        </w:numPr>
        <w:tabs>
          <w:tab w:val="clear" w:pos="1288"/>
          <w:tab w:val="left" w:pos="709"/>
          <w:tab w:val="left" w:pos="1276"/>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lastRenderedPageBreak/>
        <w:t xml:space="preserve">Учреждение имеет в оперативном управлении обособленное имущество и отвечает им по своим обязательствам, может от своего имени приобретать и осуществлять гражданские права и </w:t>
      </w:r>
      <w:proofErr w:type="gramStart"/>
      <w:r w:rsidRPr="00E2407E">
        <w:rPr>
          <w:rFonts w:ascii="Times New Roman" w:hAnsi="Times New Roman" w:cs="Times New Roman"/>
          <w:sz w:val="28"/>
          <w:szCs w:val="28"/>
        </w:rPr>
        <w:t>нести гражданские обязанности</w:t>
      </w:r>
      <w:proofErr w:type="gramEnd"/>
      <w:r w:rsidRPr="00E2407E">
        <w:rPr>
          <w:rFonts w:ascii="Times New Roman" w:hAnsi="Times New Roman" w:cs="Times New Roman"/>
          <w:sz w:val="28"/>
          <w:szCs w:val="28"/>
        </w:rPr>
        <w:t>, быть истцом и ответчиком в суде.</w:t>
      </w:r>
    </w:p>
    <w:p w:rsidR="006A7832" w:rsidRPr="00E2407E" w:rsidRDefault="006A7832" w:rsidP="006A7832">
      <w:pPr>
        <w:numPr>
          <w:ilvl w:val="1"/>
          <w:numId w:val="3"/>
        </w:numPr>
        <w:tabs>
          <w:tab w:val="clear" w:pos="1288"/>
          <w:tab w:val="left" w:pos="709"/>
          <w:tab w:val="left" w:pos="1276"/>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Учреждение имеет печать установленного образца, штампы, бланки со своим наименованием и другую атрибутику.</w:t>
      </w:r>
    </w:p>
    <w:p w:rsidR="006A7832" w:rsidRPr="00E2407E" w:rsidRDefault="006A7832" w:rsidP="006A7832">
      <w:pPr>
        <w:numPr>
          <w:ilvl w:val="1"/>
          <w:numId w:val="3"/>
        </w:numPr>
        <w:tabs>
          <w:tab w:val="clear" w:pos="1288"/>
          <w:tab w:val="left" w:pos="709"/>
          <w:tab w:val="left" w:pos="1276"/>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Деятельность Учреждения строится на принципах демократии и гуманизма, светского характера образования, общедоступности, приоритета общечеловеческих ценностей, жизни и здоровья человека, свободного развития личности, воспитания гражданственности и духовно-нравственного развития личности.</w:t>
      </w:r>
    </w:p>
    <w:p w:rsidR="006A7832" w:rsidRPr="00E2407E" w:rsidRDefault="006A7832" w:rsidP="006A7832">
      <w:pPr>
        <w:numPr>
          <w:ilvl w:val="1"/>
          <w:numId w:val="3"/>
        </w:numPr>
        <w:tabs>
          <w:tab w:val="clear" w:pos="1288"/>
          <w:tab w:val="left" w:pos="709"/>
          <w:tab w:val="left" w:pos="1276"/>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Учреждение самостоятельно в формировании своей структуры,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воспитанников. </w:t>
      </w:r>
    </w:p>
    <w:p w:rsidR="006A7832" w:rsidRPr="00E2407E" w:rsidRDefault="006A7832" w:rsidP="006A7832">
      <w:pPr>
        <w:tabs>
          <w:tab w:val="left" w:pos="0"/>
          <w:tab w:val="left" w:pos="1276"/>
        </w:tabs>
        <w:suppressAutoHyphens/>
        <w:autoSpaceDE w:val="0"/>
        <w:autoSpaceDN w:val="0"/>
        <w:adjustRightInd w:val="0"/>
        <w:spacing w:after="0" w:line="240" w:lineRule="auto"/>
        <w:ind w:right="-93" w:firstLine="567"/>
        <w:rPr>
          <w:rFonts w:ascii="Times New Roman" w:hAnsi="Times New Roman" w:cs="Times New Roman"/>
          <w:sz w:val="28"/>
          <w:szCs w:val="28"/>
        </w:rPr>
      </w:pPr>
      <w:r w:rsidRPr="00E2407E">
        <w:rPr>
          <w:rFonts w:ascii="Times New Roman" w:hAnsi="Times New Roman" w:cs="Times New Roman"/>
          <w:sz w:val="28"/>
          <w:szCs w:val="28"/>
        </w:rPr>
        <w:t>Структурные подразделения Учреждения, не являются юридическими лицами и действуют на основании Устава Учреждения и положения о соответствующем структурном подразделении.</w:t>
      </w:r>
    </w:p>
    <w:p w:rsidR="006A7832" w:rsidRPr="00E2407E" w:rsidRDefault="006A7832" w:rsidP="006A7832">
      <w:pPr>
        <w:numPr>
          <w:ilvl w:val="1"/>
          <w:numId w:val="3"/>
        </w:numPr>
        <w:tabs>
          <w:tab w:val="clear" w:pos="1288"/>
          <w:tab w:val="left" w:pos="709"/>
          <w:tab w:val="left" w:pos="1276"/>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Образовательная деятельность в Учреждении осуществляется на русском языке.</w:t>
      </w:r>
    </w:p>
    <w:p w:rsidR="006A7832" w:rsidRPr="00E2407E" w:rsidRDefault="006A7832" w:rsidP="006A7832">
      <w:pPr>
        <w:numPr>
          <w:ilvl w:val="1"/>
          <w:numId w:val="3"/>
        </w:numPr>
        <w:tabs>
          <w:tab w:val="clear" w:pos="1288"/>
          <w:tab w:val="left" w:pos="709"/>
          <w:tab w:val="left" w:pos="1276"/>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Делопроизводство в Учреждении ведется на русском языке.</w:t>
      </w:r>
    </w:p>
    <w:p w:rsidR="006A7832" w:rsidRPr="00E2407E" w:rsidRDefault="006A7832" w:rsidP="006A7832">
      <w:pPr>
        <w:numPr>
          <w:ilvl w:val="1"/>
          <w:numId w:val="3"/>
        </w:numPr>
        <w:tabs>
          <w:tab w:val="clear" w:pos="1288"/>
          <w:tab w:val="left" w:pos="709"/>
          <w:tab w:val="left" w:pos="1276"/>
        </w:tabs>
        <w:suppressAutoHyphens/>
        <w:autoSpaceDE w:val="0"/>
        <w:autoSpaceDN w:val="0"/>
        <w:adjustRightInd w:val="0"/>
        <w:spacing w:after="0" w:line="240" w:lineRule="auto"/>
        <w:ind w:left="0" w:right="-91"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В Учреждении не допускается создание и деятельность политических партий, религиозных организаций (объединений). </w:t>
      </w:r>
    </w:p>
    <w:p w:rsidR="006A7832" w:rsidRPr="00E2407E" w:rsidRDefault="006A7832" w:rsidP="006A7832">
      <w:pPr>
        <w:numPr>
          <w:ilvl w:val="1"/>
          <w:numId w:val="3"/>
        </w:numPr>
        <w:tabs>
          <w:tab w:val="clear" w:pos="1288"/>
          <w:tab w:val="num" w:pos="0"/>
          <w:tab w:val="left" w:pos="709"/>
          <w:tab w:val="left" w:pos="1276"/>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 Медицинское обслуживание воспитанников в Учреждении обеспечивается медицинским персоналом, закрепленным за Учреждением медицинской организацией. Для медицинского обслуживания воспитанников Учреждение предоставляет помещение, соответствующее условиям и требованиям для осуществления медицинской деятельности.</w:t>
      </w:r>
    </w:p>
    <w:p w:rsidR="006A7832" w:rsidRPr="00E2407E" w:rsidRDefault="006A7832" w:rsidP="006A7832">
      <w:pPr>
        <w:numPr>
          <w:ilvl w:val="1"/>
          <w:numId w:val="3"/>
        </w:numPr>
        <w:tabs>
          <w:tab w:val="clear" w:pos="1288"/>
          <w:tab w:val="num" w:pos="0"/>
          <w:tab w:val="left" w:pos="709"/>
          <w:tab w:val="left" w:pos="1276"/>
        </w:tabs>
        <w:suppressAutoHyphens/>
        <w:autoSpaceDE w:val="0"/>
        <w:autoSpaceDN w:val="0"/>
        <w:adjustRightInd w:val="0"/>
        <w:spacing w:after="0" w:line="240" w:lineRule="auto"/>
        <w:ind w:left="0" w:right="-91"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Организация питания воспитанников возлагается на Учреждение или обеспечивается организацией общественного питания. Учреждение обеспечивает воспитанникам гарантированное сбалансированное питание в соответствии с их возрастом и временем пребывания в Учреждении. </w:t>
      </w:r>
    </w:p>
    <w:p w:rsidR="006A7832" w:rsidRPr="00E2407E" w:rsidRDefault="006A7832" w:rsidP="006A7832">
      <w:pPr>
        <w:numPr>
          <w:ilvl w:val="1"/>
          <w:numId w:val="3"/>
        </w:numPr>
        <w:tabs>
          <w:tab w:val="clear" w:pos="1288"/>
          <w:tab w:val="left" w:pos="709"/>
          <w:tab w:val="left" w:pos="1276"/>
        </w:tabs>
        <w:suppressAutoHyphens/>
        <w:autoSpaceDE w:val="0"/>
        <w:autoSpaceDN w:val="0"/>
        <w:adjustRightInd w:val="0"/>
        <w:spacing w:after="0" w:line="240" w:lineRule="auto"/>
        <w:ind w:left="0" w:right="-91" w:firstLine="567"/>
        <w:jc w:val="both"/>
        <w:rPr>
          <w:rFonts w:ascii="Times New Roman" w:hAnsi="Times New Roman" w:cs="Times New Roman"/>
          <w:sz w:val="28"/>
          <w:szCs w:val="28"/>
        </w:rPr>
      </w:pPr>
      <w:r w:rsidRPr="00E2407E">
        <w:rPr>
          <w:rFonts w:ascii="Times New Roman" w:hAnsi="Times New Roman" w:cs="Times New Roman"/>
          <w:sz w:val="28"/>
          <w:szCs w:val="28"/>
        </w:rPr>
        <w:t>Учреждение реализует деятельность по профилактике безнадзорности и правонарушений несовершеннолетних.</w:t>
      </w:r>
    </w:p>
    <w:p w:rsidR="006A7832" w:rsidRPr="00E2407E" w:rsidRDefault="006A7832" w:rsidP="006A7832">
      <w:pPr>
        <w:numPr>
          <w:ilvl w:val="1"/>
          <w:numId w:val="3"/>
        </w:numPr>
        <w:tabs>
          <w:tab w:val="clear" w:pos="1288"/>
          <w:tab w:val="left" w:pos="709"/>
          <w:tab w:val="left" w:pos="1276"/>
        </w:tabs>
        <w:suppressAutoHyphens/>
        <w:autoSpaceDE w:val="0"/>
        <w:autoSpaceDN w:val="0"/>
        <w:adjustRightInd w:val="0"/>
        <w:spacing w:after="0" w:line="240" w:lineRule="auto"/>
        <w:ind w:left="0" w:right="-91"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Учреждение формирует открытые и общедоступные информационные ресурсы, содержащие информацию о его деятельности, и обеспечивает доступ к ресурсам посредством размещения их в информационно-телекоммуникационных сетях, в том числе на официальном сайте Учреждения в сети «Интернет». </w:t>
      </w:r>
    </w:p>
    <w:p w:rsidR="006A7832" w:rsidRPr="00E2407E" w:rsidRDefault="006A7832" w:rsidP="006A7832">
      <w:pPr>
        <w:widowControl w:val="0"/>
        <w:autoSpaceDE w:val="0"/>
        <w:autoSpaceDN w:val="0"/>
        <w:adjustRightInd w:val="0"/>
        <w:spacing w:after="0" w:line="240" w:lineRule="auto"/>
        <w:ind w:firstLine="567"/>
        <w:rPr>
          <w:rFonts w:ascii="Times New Roman" w:hAnsi="Times New Roman" w:cs="Times New Roman"/>
          <w:sz w:val="28"/>
          <w:szCs w:val="28"/>
        </w:rPr>
      </w:pPr>
      <w:r w:rsidRPr="00E2407E">
        <w:rPr>
          <w:rFonts w:ascii="Times New Roman" w:hAnsi="Times New Roman" w:cs="Times New Roman"/>
          <w:sz w:val="28"/>
          <w:szCs w:val="28"/>
        </w:rPr>
        <w:t>1.20. Режим работы Учреждения: пятидневная рабочая неделя (понедельник – пятница) с 7.00 часов до 19.00 часов, выходные дни – суббота, воскресенье, нерабочие праздничные дни, определенные Правительством Российской Федерации.</w:t>
      </w:r>
    </w:p>
    <w:p w:rsidR="006A7832" w:rsidRPr="00E2407E" w:rsidRDefault="006A7832" w:rsidP="006A7832">
      <w:pPr>
        <w:widowControl w:val="0"/>
        <w:tabs>
          <w:tab w:val="num" w:pos="0"/>
          <w:tab w:val="num" w:pos="1571"/>
        </w:tabs>
        <w:autoSpaceDE w:val="0"/>
        <w:autoSpaceDN w:val="0"/>
        <w:adjustRightInd w:val="0"/>
        <w:spacing w:after="0" w:line="240" w:lineRule="auto"/>
        <w:ind w:left="709"/>
        <w:rPr>
          <w:rFonts w:ascii="Times New Roman" w:hAnsi="Times New Roman" w:cs="Times New Roman"/>
          <w:sz w:val="28"/>
          <w:szCs w:val="28"/>
        </w:rPr>
      </w:pPr>
    </w:p>
    <w:p w:rsidR="006A7832" w:rsidRPr="00E2407E" w:rsidRDefault="006A7832" w:rsidP="006A7832">
      <w:pPr>
        <w:tabs>
          <w:tab w:val="left" w:pos="0"/>
        </w:tabs>
        <w:autoSpaceDE w:val="0"/>
        <w:autoSpaceDN w:val="0"/>
        <w:adjustRightInd w:val="0"/>
        <w:spacing w:after="0" w:line="240" w:lineRule="auto"/>
        <w:jc w:val="center"/>
        <w:outlineLvl w:val="1"/>
        <w:rPr>
          <w:rFonts w:ascii="Times New Roman" w:hAnsi="Times New Roman" w:cs="Times New Roman"/>
          <w:b/>
          <w:bCs/>
          <w:sz w:val="28"/>
          <w:szCs w:val="28"/>
        </w:rPr>
      </w:pPr>
      <w:r w:rsidRPr="00E2407E">
        <w:rPr>
          <w:rFonts w:ascii="Times New Roman" w:hAnsi="Times New Roman" w:cs="Times New Roman"/>
          <w:b/>
          <w:bCs/>
          <w:sz w:val="28"/>
          <w:szCs w:val="28"/>
          <w:lang w:val="en-US"/>
        </w:rPr>
        <w:lastRenderedPageBreak/>
        <w:t>II</w:t>
      </w:r>
      <w:r w:rsidRPr="00E2407E">
        <w:rPr>
          <w:rFonts w:ascii="Times New Roman" w:hAnsi="Times New Roman" w:cs="Times New Roman"/>
          <w:b/>
          <w:bCs/>
          <w:sz w:val="28"/>
          <w:szCs w:val="28"/>
        </w:rPr>
        <w:t>. ПРЕДМЕТ, ЦЕЛИ И ВИДЫ ДЕЯТЕЛЬНОСТИ УЧРЕЖДЕНИЯ</w:t>
      </w:r>
    </w:p>
    <w:p w:rsidR="006A7832" w:rsidRPr="00E2407E" w:rsidRDefault="006A7832" w:rsidP="006A7832">
      <w:pPr>
        <w:pStyle w:val="a5"/>
        <w:numPr>
          <w:ilvl w:val="1"/>
          <w:numId w:val="1"/>
        </w:numPr>
        <w:tabs>
          <w:tab w:val="clear" w:pos="1713"/>
          <w:tab w:val="num" w:pos="0"/>
        </w:tabs>
        <w:spacing w:after="0" w:line="240" w:lineRule="auto"/>
        <w:ind w:left="0" w:firstLine="567"/>
        <w:rPr>
          <w:color w:val="auto"/>
          <w:szCs w:val="28"/>
        </w:rPr>
      </w:pPr>
      <w:r w:rsidRPr="00E2407E">
        <w:rPr>
          <w:color w:val="auto"/>
          <w:szCs w:val="28"/>
        </w:rPr>
        <w:t xml:space="preserve">По типу реализуемых основных образовательных программ Учреждение является дошкольной образовательной организацией. </w:t>
      </w:r>
    </w:p>
    <w:p w:rsidR="006A7832" w:rsidRPr="00E2407E" w:rsidRDefault="006A7832" w:rsidP="006A7832">
      <w:pPr>
        <w:pStyle w:val="a5"/>
        <w:numPr>
          <w:ilvl w:val="1"/>
          <w:numId w:val="1"/>
        </w:numPr>
        <w:tabs>
          <w:tab w:val="clear" w:pos="1713"/>
          <w:tab w:val="num" w:pos="0"/>
        </w:tabs>
        <w:spacing w:after="0" w:line="240" w:lineRule="auto"/>
        <w:ind w:left="0" w:firstLine="567"/>
        <w:rPr>
          <w:color w:val="auto"/>
          <w:szCs w:val="28"/>
        </w:rPr>
      </w:pPr>
      <w:r w:rsidRPr="00E2407E">
        <w:rPr>
          <w:color w:val="auto"/>
          <w:szCs w:val="28"/>
        </w:rPr>
        <w:t xml:space="preserve">Предмет деятельности Учреждения - деятельность в сфере дошкольного образования. </w:t>
      </w:r>
    </w:p>
    <w:p w:rsidR="006A7832" w:rsidRPr="00E2407E" w:rsidRDefault="006A7832" w:rsidP="006A7832">
      <w:pPr>
        <w:numPr>
          <w:ilvl w:val="1"/>
          <w:numId w:val="1"/>
        </w:numPr>
        <w:tabs>
          <w:tab w:val="clear" w:pos="1713"/>
          <w:tab w:val="num" w:pos="0"/>
          <w:tab w:val="left" w:pos="709"/>
          <w:tab w:val="left" w:pos="1276"/>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Основной целью деятельности Учреждения является осуществление образовательной деятельности по образовательным программам дошкольного образования, присмотр и уход за детьми.</w:t>
      </w:r>
    </w:p>
    <w:p w:rsidR="006A7832" w:rsidRPr="00E2407E" w:rsidRDefault="006A7832" w:rsidP="006A7832">
      <w:pPr>
        <w:pStyle w:val="a5"/>
        <w:numPr>
          <w:ilvl w:val="1"/>
          <w:numId w:val="1"/>
        </w:numPr>
        <w:tabs>
          <w:tab w:val="clear" w:pos="1713"/>
          <w:tab w:val="num" w:pos="0"/>
        </w:tabs>
        <w:spacing w:after="0" w:line="240" w:lineRule="auto"/>
        <w:ind w:left="0" w:firstLine="567"/>
        <w:rPr>
          <w:color w:val="auto"/>
          <w:szCs w:val="28"/>
        </w:rPr>
      </w:pPr>
      <w:r w:rsidRPr="00E2407E">
        <w:rPr>
          <w:color w:val="auto"/>
          <w:szCs w:val="28"/>
        </w:rPr>
        <w:t xml:space="preserve">Основным видом деятельности Учреждения является реализация основных общеобразовательных программ </w:t>
      </w:r>
      <w:r w:rsidRPr="00E2407E">
        <w:rPr>
          <w:szCs w:val="28"/>
        </w:rPr>
        <w:t>дошкольного образования,</w:t>
      </w:r>
      <w:r w:rsidRPr="00E2407E">
        <w:rPr>
          <w:color w:val="auto"/>
          <w:szCs w:val="28"/>
        </w:rPr>
        <w:t xml:space="preserve"> в том числе адаптированных программ образования для детей с ограниченными возможностями здоровья и детей инвалидов в соответствии с индивидуальной программой реабилитации инвалида.</w:t>
      </w:r>
    </w:p>
    <w:p w:rsidR="006A7832" w:rsidRPr="00E2407E" w:rsidRDefault="006A7832" w:rsidP="006A7832">
      <w:pPr>
        <w:numPr>
          <w:ilvl w:val="1"/>
          <w:numId w:val="1"/>
        </w:numPr>
        <w:tabs>
          <w:tab w:val="clear" w:pos="1713"/>
          <w:tab w:val="num" w:pos="0"/>
          <w:tab w:val="left" w:pos="709"/>
          <w:tab w:val="left" w:pos="1276"/>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Учреждение вправе осуществлять образовательную деятельность по следующим образовательным программам, реализация которых не является основной целью их деятельности: дополнительным общеобразовательным программам следующей направленности (</w:t>
      </w:r>
      <w:r w:rsidRPr="00E2407E">
        <w:rPr>
          <w:rFonts w:ascii="Times New Roman" w:eastAsia="Calibri" w:hAnsi="Times New Roman" w:cs="Times New Roman"/>
          <w:sz w:val="28"/>
          <w:szCs w:val="28"/>
        </w:rPr>
        <w:t>естественнонаучной, физкультурно-спортивной, художественной, туристско-краеведческой, социально-педагогической</w:t>
      </w:r>
      <w:r w:rsidRPr="00E2407E">
        <w:rPr>
          <w:rFonts w:ascii="Times New Roman" w:hAnsi="Times New Roman" w:cs="Times New Roman"/>
          <w:sz w:val="28"/>
          <w:szCs w:val="28"/>
        </w:rPr>
        <w:t>).</w:t>
      </w:r>
    </w:p>
    <w:p w:rsidR="006A7832" w:rsidRPr="00E2407E" w:rsidRDefault="006A7832" w:rsidP="006A7832">
      <w:pPr>
        <w:pStyle w:val="a5"/>
        <w:numPr>
          <w:ilvl w:val="1"/>
          <w:numId w:val="1"/>
        </w:numPr>
        <w:tabs>
          <w:tab w:val="clear" w:pos="1713"/>
          <w:tab w:val="num" w:pos="0"/>
          <w:tab w:val="left" w:pos="709"/>
          <w:tab w:val="left" w:pos="1276"/>
        </w:tabs>
        <w:spacing w:after="0" w:line="240" w:lineRule="auto"/>
        <w:ind w:left="0" w:right="-93" w:firstLine="567"/>
        <w:rPr>
          <w:color w:val="auto"/>
          <w:szCs w:val="28"/>
        </w:rPr>
      </w:pPr>
      <w:r w:rsidRPr="00E2407E">
        <w:rPr>
          <w:color w:val="auto"/>
          <w:szCs w:val="28"/>
        </w:rPr>
        <w:t>Учреждение осуществляет иные виды деятельности, в том числе за счет средств физических и юридических лиц (приносящая доход деятельность), не относящиеся к основным видам деятельности, лишь постольку, поскольку это служит достижению целей, ради которых оно создано:</w:t>
      </w:r>
    </w:p>
    <w:p w:rsidR="006A7832" w:rsidRPr="00E2407E" w:rsidRDefault="006A7832" w:rsidP="006A7832">
      <w:pPr>
        <w:pStyle w:val="a5"/>
        <w:numPr>
          <w:ilvl w:val="2"/>
          <w:numId w:val="1"/>
        </w:numPr>
        <w:tabs>
          <w:tab w:val="clear" w:pos="1288"/>
          <w:tab w:val="num" w:pos="0"/>
          <w:tab w:val="left" w:pos="709"/>
          <w:tab w:val="left" w:pos="1276"/>
        </w:tabs>
        <w:spacing w:after="0" w:line="240" w:lineRule="auto"/>
        <w:ind w:left="0" w:right="-93" w:firstLine="567"/>
        <w:rPr>
          <w:color w:val="auto"/>
          <w:szCs w:val="28"/>
        </w:rPr>
      </w:pPr>
      <w:r w:rsidRPr="00E2407E">
        <w:rPr>
          <w:color w:val="auto"/>
          <w:szCs w:val="28"/>
        </w:rPr>
        <w:t>образование дополнительное детей и взрослых;</w:t>
      </w:r>
    </w:p>
    <w:p w:rsidR="006A7832" w:rsidRPr="00E2407E" w:rsidRDefault="006A7832" w:rsidP="006A7832">
      <w:pPr>
        <w:pStyle w:val="a5"/>
        <w:numPr>
          <w:ilvl w:val="2"/>
          <w:numId w:val="1"/>
        </w:numPr>
        <w:tabs>
          <w:tab w:val="clear" w:pos="1288"/>
          <w:tab w:val="num" w:pos="0"/>
          <w:tab w:val="left" w:pos="709"/>
          <w:tab w:val="left" w:pos="1276"/>
        </w:tabs>
        <w:spacing w:after="0" w:line="240" w:lineRule="auto"/>
        <w:ind w:left="0" w:right="-93" w:firstLine="567"/>
        <w:rPr>
          <w:color w:val="auto"/>
          <w:szCs w:val="28"/>
        </w:rPr>
      </w:pPr>
      <w:r w:rsidRPr="00E2407E">
        <w:rPr>
          <w:color w:val="auto"/>
          <w:szCs w:val="28"/>
        </w:rPr>
        <w:t>предоставление услуг по дневному уходу за детьми;</w:t>
      </w:r>
    </w:p>
    <w:p w:rsidR="006A7832" w:rsidRPr="00E2407E" w:rsidRDefault="006A7832" w:rsidP="006A7832">
      <w:pPr>
        <w:pStyle w:val="a5"/>
        <w:numPr>
          <w:ilvl w:val="2"/>
          <w:numId w:val="1"/>
        </w:numPr>
        <w:tabs>
          <w:tab w:val="clear" w:pos="1288"/>
          <w:tab w:val="num" w:pos="0"/>
          <w:tab w:val="left" w:pos="709"/>
          <w:tab w:val="left" w:pos="1276"/>
        </w:tabs>
        <w:spacing w:after="0" w:line="240" w:lineRule="auto"/>
        <w:ind w:left="0" w:right="-93" w:firstLine="567"/>
        <w:rPr>
          <w:color w:val="auto"/>
          <w:szCs w:val="28"/>
        </w:rPr>
      </w:pPr>
      <w:r w:rsidRPr="00E2407E">
        <w:rPr>
          <w:color w:val="auto"/>
          <w:szCs w:val="28"/>
        </w:rPr>
        <w:t>аренда и управление собственным или арендованным нежилым недвижимым имуществом;</w:t>
      </w:r>
    </w:p>
    <w:p w:rsidR="006A7832" w:rsidRPr="00E2407E" w:rsidRDefault="006A7832" w:rsidP="006A7832">
      <w:pPr>
        <w:pStyle w:val="a5"/>
        <w:numPr>
          <w:ilvl w:val="2"/>
          <w:numId w:val="1"/>
        </w:numPr>
        <w:tabs>
          <w:tab w:val="clear" w:pos="1288"/>
          <w:tab w:val="num" w:pos="0"/>
          <w:tab w:val="left" w:pos="709"/>
          <w:tab w:val="left" w:pos="1276"/>
        </w:tabs>
        <w:spacing w:after="0" w:line="240" w:lineRule="auto"/>
        <w:ind w:left="0" w:right="-93" w:firstLine="567"/>
        <w:rPr>
          <w:color w:val="auto"/>
          <w:szCs w:val="28"/>
        </w:rPr>
      </w:pPr>
      <w:r w:rsidRPr="00E2407E">
        <w:rPr>
          <w:color w:val="auto"/>
          <w:szCs w:val="28"/>
        </w:rPr>
        <w:t>деятельность предприятий общественного питания по прочим видам организации питания.</w:t>
      </w:r>
    </w:p>
    <w:p w:rsidR="006A7832" w:rsidRPr="00E2407E" w:rsidRDefault="006A7832" w:rsidP="006A7832">
      <w:pPr>
        <w:pStyle w:val="a5"/>
        <w:tabs>
          <w:tab w:val="left" w:pos="709"/>
          <w:tab w:val="left" w:pos="1276"/>
        </w:tabs>
        <w:spacing w:after="0" w:line="240" w:lineRule="auto"/>
        <w:ind w:left="1288" w:right="-93" w:firstLine="567"/>
        <w:rPr>
          <w:color w:val="auto"/>
          <w:szCs w:val="28"/>
        </w:rPr>
      </w:pPr>
    </w:p>
    <w:p w:rsidR="006A7832" w:rsidRPr="00E2407E" w:rsidRDefault="006A7832" w:rsidP="006A7832">
      <w:pPr>
        <w:tabs>
          <w:tab w:val="left" w:pos="709"/>
          <w:tab w:val="left" w:pos="1080"/>
          <w:tab w:val="left" w:pos="1276"/>
        </w:tabs>
        <w:spacing w:after="0" w:line="240" w:lineRule="auto"/>
        <w:ind w:right="-93"/>
        <w:jc w:val="center"/>
        <w:rPr>
          <w:rFonts w:ascii="Times New Roman" w:hAnsi="Times New Roman" w:cs="Times New Roman"/>
          <w:b/>
          <w:bCs/>
          <w:sz w:val="28"/>
          <w:szCs w:val="28"/>
        </w:rPr>
      </w:pPr>
      <w:r w:rsidRPr="00E2407E">
        <w:rPr>
          <w:rFonts w:ascii="Times New Roman" w:hAnsi="Times New Roman" w:cs="Times New Roman"/>
          <w:b/>
          <w:bCs/>
          <w:sz w:val="28"/>
          <w:szCs w:val="28"/>
          <w:lang w:val="en-US"/>
        </w:rPr>
        <w:t>III</w:t>
      </w:r>
      <w:r w:rsidRPr="00E2407E">
        <w:rPr>
          <w:rFonts w:ascii="Times New Roman" w:hAnsi="Times New Roman" w:cs="Times New Roman"/>
          <w:b/>
          <w:bCs/>
          <w:sz w:val="28"/>
          <w:szCs w:val="28"/>
        </w:rPr>
        <w:t>. КОМПЕТЕНЦИЯ УЧРЕДИТЕЛЯ</w:t>
      </w:r>
    </w:p>
    <w:p w:rsidR="006A7832" w:rsidRPr="00E2407E" w:rsidRDefault="006A7832" w:rsidP="006A7832">
      <w:pPr>
        <w:numPr>
          <w:ilvl w:val="1"/>
          <w:numId w:val="2"/>
        </w:numPr>
        <w:tabs>
          <w:tab w:val="left" w:pos="0"/>
          <w:tab w:val="left" w:pos="1276"/>
        </w:tabs>
        <w:spacing w:after="0" w:line="240" w:lineRule="auto"/>
        <w:ind w:left="0" w:right="-93" w:firstLine="709"/>
        <w:contextualSpacing/>
        <w:jc w:val="both"/>
        <w:rPr>
          <w:rFonts w:ascii="Times New Roman" w:hAnsi="Times New Roman" w:cs="Times New Roman"/>
          <w:sz w:val="28"/>
          <w:szCs w:val="28"/>
        </w:rPr>
      </w:pPr>
      <w:r w:rsidRPr="00E2407E">
        <w:rPr>
          <w:rFonts w:ascii="Times New Roman" w:hAnsi="Times New Roman" w:cs="Times New Roman"/>
          <w:sz w:val="28"/>
          <w:szCs w:val="28"/>
        </w:rPr>
        <w:t>Компетенция Учредителя:</w:t>
      </w:r>
    </w:p>
    <w:p w:rsidR="006A7832" w:rsidRPr="00E2407E" w:rsidRDefault="006A7832" w:rsidP="006A7832">
      <w:pPr>
        <w:numPr>
          <w:ilvl w:val="2"/>
          <w:numId w:val="2"/>
        </w:numPr>
        <w:tabs>
          <w:tab w:val="left" w:pos="0"/>
          <w:tab w:val="left" w:pos="1701"/>
        </w:tabs>
        <w:autoSpaceDE w:val="0"/>
        <w:autoSpaceDN w:val="0"/>
        <w:adjustRightInd w:val="0"/>
        <w:spacing w:after="0" w:line="240" w:lineRule="auto"/>
        <w:ind w:left="0"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утверждает Устав Учреждения, а также вносимые в него изменения;</w:t>
      </w:r>
    </w:p>
    <w:p w:rsidR="006A7832" w:rsidRPr="00E2407E" w:rsidRDefault="006A7832" w:rsidP="006A7832">
      <w:pPr>
        <w:numPr>
          <w:ilvl w:val="2"/>
          <w:numId w:val="2"/>
        </w:numPr>
        <w:tabs>
          <w:tab w:val="left" w:pos="0"/>
          <w:tab w:val="left" w:pos="1701"/>
        </w:tabs>
        <w:autoSpaceDE w:val="0"/>
        <w:autoSpaceDN w:val="0"/>
        <w:adjustRightInd w:val="0"/>
        <w:spacing w:after="0" w:line="240" w:lineRule="auto"/>
        <w:ind w:left="0"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формирует и утверждает муниципальное задание Учреждению в соответствии с предусмотренными настоящим Уставом основными видами деятельности;</w:t>
      </w:r>
    </w:p>
    <w:p w:rsidR="006A7832" w:rsidRPr="00E2407E" w:rsidRDefault="006A7832" w:rsidP="006A7832">
      <w:pPr>
        <w:numPr>
          <w:ilvl w:val="2"/>
          <w:numId w:val="2"/>
        </w:numPr>
        <w:tabs>
          <w:tab w:val="left" w:pos="0"/>
          <w:tab w:val="left" w:pos="709"/>
          <w:tab w:val="left" w:pos="1276"/>
        </w:tabs>
        <w:spacing w:after="0" w:line="240" w:lineRule="auto"/>
        <w:ind w:left="0" w:right="-93" w:firstLine="709"/>
        <w:jc w:val="both"/>
        <w:rPr>
          <w:rFonts w:ascii="Times New Roman" w:eastAsia="Calibri" w:hAnsi="Times New Roman" w:cs="Times New Roman"/>
          <w:sz w:val="28"/>
          <w:szCs w:val="28"/>
        </w:rPr>
      </w:pPr>
      <w:r w:rsidRPr="00E2407E">
        <w:rPr>
          <w:rFonts w:ascii="Times New Roman" w:eastAsia="Calibri" w:hAnsi="Times New Roman" w:cs="Times New Roman"/>
          <w:sz w:val="28"/>
          <w:szCs w:val="28"/>
        </w:rPr>
        <w:t>контролирует Учреждение по вопросам сохранности и эффективности использования, закрепленного за ним имущества;</w:t>
      </w:r>
    </w:p>
    <w:p w:rsidR="006A7832" w:rsidRPr="00E2407E" w:rsidRDefault="006A7832" w:rsidP="006A7832">
      <w:pPr>
        <w:numPr>
          <w:ilvl w:val="2"/>
          <w:numId w:val="2"/>
        </w:numPr>
        <w:tabs>
          <w:tab w:val="left" w:pos="0"/>
          <w:tab w:val="left" w:pos="1701"/>
        </w:tabs>
        <w:autoSpaceDE w:val="0"/>
        <w:autoSpaceDN w:val="0"/>
        <w:adjustRightInd w:val="0"/>
        <w:spacing w:after="0" w:line="240" w:lineRule="auto"/>
        <w:ind w:left="0"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готовит предложения и проекты постановлений о создании, реорганизации или ликвидации Учреждения;</w:t>
      </w:r>
    </w:p>
    <w:p w:rsidR="006A7832" w:rsidRPr="00E2407E" w:rsidRDefault="006A7832" w:rsidP="006A7832">
      <w:pPr>
        <w:numPr>
          <w:ilvl w:val="2"/>
          <w:numId w:val="2"/>
        </w:numPr>
        <w:tabs>
          <w:tab w:val="left" w:pos="0"/>
          <w:tab w:val="left" w:pos="1701"/>
        </w:tabs>
        <w:autoSpaceDE w:val="0"/>
        <w:autoSpaceDN w:val="0"/>
        <w:adjustRightInd w:val="0"/>
        <w:spacing w:after="0" w:line="240" w:lineRule="auto"/>
        <w:ind w:left="0"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 xml:space="preserve">утверждает перечень особо ценного движимого имущества, закрепленного за Учреждением или приобретенного Учреждением за счет </w:t>
      </w:r>
      <w:r w:rsidRPr="00E2407E">
        <w:rPr>
          <w:rFonts w:ascii="Times New Roman" w:eastAsia="Calibri" w:hAnsi="Times New Roman" w:cs="Times New Roman"/>
          <w:sz w:val="28"/>
          <w:szCs w:val="28"/>
        </w:rPr>
        <w:lastRenderedPageBreak/>
        <w:t xml:space="preserve">средств, выделенных ему Учредителем на приобретение такого имущества в </w:t>
      </w:r>
      <w:hyperlink r:id="rId7" w:history="1">
        <w:r w:rsidRPr="00E2407E">
          <w:rPr>
            <w:rFonts w:ascii="Times New Roman" w:eastAsia="Calibri" w:hAnsi="Times New Roman" w:cs="Times New Roman"/>
            <w:sz w:val="28"/>
            <w:szCs w:val="28"/>
          </w:rPr>
          <w:t>порядке</w:t>
        </w:r>
      </w:hyperlink>
      <w:r w:rsidRPr="00E2407E">
        <w:rPr>
          <w:rFonts w:ascii="Times New Roman" w:eastAsia="Calibri" w:hAnsi="Times New Roman" w:cs="Times New Roman"/>
          <w:sz w:val="28"/>
          <w:szCs w:val="28"/>
        </w:rPr>
        <w:t>, установленном администрацией Чайковского городского округа;</w:t>
      </w:r>
    </w:p>
    <w:p w:rsidR="006A7832" w:rsidRPr="00E2407E" w:rsidRDefault="006A7832" w:rsidP="006A7832">
      <w:pPr>
        <w:numPr>
          <w:ilvl w:val="2"/>
          <w:numId w:val="2"/>
        </w:numPr>
        <w:tabs>
          <w:tab w:val="left" w:pos="0"/>
          <w:tab w:val="left" w:pos="1701"/>
        </w:tabs>
        <w:autoSpaceDE w:val="0"/>
        <w:autoSpaceDN w:val="0"/>
        <w:adjustRightInd w:val="0"/>
        <w:spacing w:after="0" w:line="240" w:lineRule="auto"/>
        <w:ind w:left="0"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предварительно согласовывает совершение Учреждением крупных сделок;</w:t>
      </w:r>
    </w:p>
    <w:p w:rsidR="006A7832" w:rsidRPr="00E2407E" w:rsidRDefault="006A7832" w:rsidP="006A7832">
      <w:pPr>
        <w:numPr>
          <w:ilvl w:val="2"/>
          <w:numId w:val="2"/>
        </w:numPr>
        <w:tabs>
          <w:tab w:val="left" w:pos="0"/>
          <w:tab w:val="left" w:pos="1701"/>
        </w:tabs>
        <w:autoSpaceDE w:val="0"/>
        <w:autoSpaceDN w:val="0"/>
        <w:adjustRightInd w:val="0"/>
        <w:spacing w:after="0" w:line="240" w:lineRule="auto"/>
        <w:ind w:left="0"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принимает решения об одобрении сделок с участием Учреждения, в совершении которых имеется заинтересованность;</w:t>
      </w:r>
    </w:p>
    <w:p w:rsidR="006A7832" w:rsidRPr="00E2407E" w:rsidRDefault="006A7832" w:rsidP="006A7832">
      <w:pPr>
        <w:numPr>
          <w:ilvl w:val="2"/>
          <w:numId w:val="2"/>
        </w:numPr>
        <w:tabs>
          <w:tab w:val="left" w:pos="0"/>
          <w:tab w:val="left" w:pos="1701"/>
        </w:tabs>
        <w:autoSpaceDE w:val="0"/>
        <w:autoSpaceDN w:val="0"/>
        <w:adjustRightInd w:val="0"/>
        <w:spacing w:after="0" w:line="240" w:lineRule="auto"/>
        <w:ind w:left="0"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 xml:space="preserve">устанавливает порядок определения предельно допустимого значения просроченной кредиторской задолженности Учреждения, превышение которого влечет расторжение трудового договора с заведующим Учреждением по инициативе работодателя в соответствии с Трудовым кодексом Российской Федерации;  </w:t>
      </w:r>
    </w:p>
    <w:p w:rsidR="006A7832" w:rsidRPr="00E2407E" w:rsidRDefault="006A7832" w:rsidP="006A7832">
      <w:pPr>
        <w:numPr>
          <w:ilvl w:val="2"/>
          <w:numId w:val="2"/>
        </w:numPr>
        <w:tabs>
          <w:tab w:val="left" w:pos="0"/>
          <w:tab w:val="left" w:pos="1701"/>
        </w:tabs>
        <w:autoSpaceDE w:val="0"/>
        <w:autoSpaceDN w:val="0"/>
        <w:adjustRightInd w:val="0"/>
        <w:spacing w:after="0" w:line="240" w:lineRule="auto"/>
        <w:ind w:left="0"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устанавливает порядок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w:t>
      </w:r>
    </w:p>
    <w:p w:rsidR="006A7832" w:rsidRPr="00E2407E" w:rsidRDefault="006A7832" w:rsidP="006A7832">
      <w:pPr>
        <w:numPr>
          <w:ilvl w:val="2"/>
          <w:numId w:val="2"/>
        </w:numPr>
        <w:tabs>
          <w:tab w:val="left" w:pos="0"/>
          <w:tab w:val="left" w:pos="1701"/>
        </w:tabs>
        <w:autoSpaceDE w:val="0"/>
        <w:autoSpaceDN w:val="0"/>
        <w:adjustRightInd w:val="0"/>
        <w:spacing w:after="0" w:line="240" w:lineRule="auto"/>
        <w:ind w:left="0"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определяет порядок составления и утверждения отчета о результатах деятельности Учреждения и об использовании закрепленного за ним муниципального имущества в соответствии с общими требованиями;</w:t>
      </w:r>
    </w:p>
    <w:p w:rsidR="006A7832" w:rsidRPr="00E2407E" w:rsidRDefault="006A7832" w:rsidP="006A7832">
      <w:pPr>
        <w:numPr>
          <w:ilvl w:val="2"/>
          <w:numId w:val="2"/>
        </w:numPr>
        <w:tabs>
          <w:tab w:val="left" w:pos="0"/>
          <w:tab w:val="left" w:pos="1701"/>
        </w:tabs>
        <w:autoSpaceDE w:val="0"/>
        <w:autoSpaceDN w:val="0"/>
        <w:adjustRightInd w:val="0"/>
        <w:spacing w:after="0" w:line="240" w:lineRule="auto"/>
        <w:ind w:left="0"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согласовывает порядок распоряжения особо ценным движимым имуществом;</w:t>
      </w:r>
    </w:p>
    <w:p w:rsidR="006A7832" w:rsidRPr="00E2407E" w:rsidRDefault="006A7832" w:rsidP="006A7832">
      <w:pPr>
        <w:numPr>
          <w:ilvl w:val="2"/>
          <w:numId w:val="2"/>
        </w:numPr>
        <w:tabs>
          <w:tab w:val="left" w:pos="0"/>
          <w:tab w:val="left" w:pos="1701"/>
        </w:tabs>
        <w:autoSpaceDE w:val="0"/>
        <w:autoSpaceDN w:val="0"/>
        <w:adjustRightInd w:val="0"/>
        <w:spacing w:after="0" w:line="240" w:lineRule="auto"/>
        <w:ind w:left="0"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согласовывает порядок распоряжения недвижимым имуществом Учреждения, в том числе передачу его в аренду;</w:t>
      </w:r>
    </w:p>
    <w:p w:rsidR="006A7832" w:rsidRPr="00E2407E" w:rsidRDefault="006A7832" w:rsidP="006A7832">
      <w:pPr>
        <w:numPr>
          <w:ilvl w:val="2"/>
          <w:numId w:val="2"/>
        </w:numPr>
        <w:tabs>
          <w:tab w:val="left" w:pos="0"/>
          <w:tab w:val="left" w:pos="1701"/>
        </w:tabs>
        <w:autoSpaceDE w:val="0"/>
        <w:autoSpaceDN w:val="0"/>
        <w:adjustRightInd w:val="0"/>
        <w:spacing w:after="0" w:line="240" w:lineRule="auto"/>
        <w:ind w:left="0"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осуществляет финансовое обеспечение выполнения муниципального задания;</w:t>
      </w:r>
    </w:p>
    <w:p w:rsidR="006A7832" w:rsidRPr="00E2407E" w:rsidRDefault="006A7832" w:rsidP="006A7832">
      <w:pPr>
        <w:numPr>
          <w:ilvl w:val="2"/>
          <w:numId w:val="2"/>
        </w:numPr>
        <w:tabs>
          <w:tab w:val="left" w:pos="0"/>
          <w:tab w:val="left" w:pos="1701"/>
        </w:tabs>
        <w:autoSpaceDE w:val="0"/>
        <w:autoSpaceDN w:val="0"/>
        <w:adjustRightInd w:val="0"/>
        <w:spacing w:after="0" w:line="240" w:lineRule="auto"/>
        <w:ind w:left="0"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устанавливает порядок составления и утверждения плана финансово-хозяйственной деятельности Учреждения, утверждает план финансово-хозяйственной деятельности Учреждения;</w:t>
      </w:r>
    </w:p>
    <w:p w:rsidR="006A7832" w:rsidRPr="00E2407E" w:rsidRDefault="006A7832" w:rsidP="006A7832">
      <w:pPr>
        <w:numPr>
          <w:ilvl w:val="2"/>
          <w:numId w:val="2"/>
        </w:numPr>
        <w:tabs>
          <w:tab w:val="left" w:pos="0"/>
          <w:tab w:val="left" w:pos="1701"/>
        </w:tabs>
        <w:autoSpaceDE w:val="0"/>
        <w:autoSpaceDN w:val="0"/>
        <w:adjustRightInd w:val="0"/>
        <w:spacing w:after="0" w:line="240" w:lineRule="auto"/>
        <w:ind w:left="0"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назначает заведующего Учреждением и прекращает его полномочия по согласованию с главой городского округа – главой администрации Чайковского городского округа;</w:t>
      </w:r>
    </w:p>
    <w:p w:rsidR="006A7832" w:rsidRPr="00E2407E" w:rsidRDefault="006A7832" w:rsidP="006A7832">
      <w:pPr>
        <w:numPr>
          <w:ilvl w:val="2"/>
          <w:numId w:val="2"/>
        </w:numPr>
        <w:tabs>
          <w:tab w:val="left" w:pos="0"/>
          <w:tab w:val="left" w:pos="1701"/>
        </w:tabs>
        <w:autoSpaceDE w:val="0"/>
        <w:autoSpaceDN w:val="0"/>
        <w:adjustRightInd w:val="0"/>
        <w:spacing w:after="0" w:line="240" w:lineRule="auto"/>
        <w:ind w:left="0"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заключает и расторгает трудовой договор с заведующим Учреждением;</w:t>
      </w:r>
    </w:p>
    <w:p w:rsidR="006A7832" w:rsidRPr="00E2407E" w:rsidRDefault="006A7832" w:rsidP="006A7832">
      <w:pPr>
        <w:numPr>
          <w:ilvl w:val="2"/>
          <w:numId w:val="2"/>
        </w:numPr>
        <w:tabs>
          <w:tab w:val="left" w:pos="0"/>
          <w:tab w:val="left" w:pos="1701"/>
        </w:tabs>
        <w:autoSpaceDE w:val="0"/>
        <w:autoSpaceDN w:val="0"/>
        <w:adjustRightInd w:val="0"/>
        <w:spacing w:after="0" w:line="240" w:lineRule="auto"/>
        <w:ind w:left="0"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утверждает правовые акты о выплатах стимулирующего и компенсационного характера заведующему Учреждением;</w:t>
      </w:r>
    </w:p>
    <w:p w:rsidR="006A7832" w:rsidRPr="00E2407E" w:rsidRDefault="006A7832" w:rsidP="006A7832">
      <w:pPr>
        <w:numPr>
          <w:ilvl w:val="2"/>
          <w:numId w:val="2"/>
        </w:numPr>
        <w:tabs>
          <w:tab w:val="left" w:pos="0"/>
          <w:tab w:val="left" w:pos="1701"/>
        </w:tabs>
        <w:autoSpaceDE w:val="0"/>
        <w:autoSpaceDN w:val="0"/>
        <w:adjustRightInd w:val="0"/>
        <w:spacing w:after="0" w:line="240" w:lineRule="auto"/>
        <w:ind w:left="0"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назначает ликвидационную комиссию, утверждает промежуточный и окончательный ликвидационные балансы;</w:t>
      </w:r>
    </w:p>
    <w:p w:rsidR="006A7832" w:rsidRPr="00E2407E" w:rsidRDefault="006A7832" w:rsidP="006A7832">
      <w:pPr>
        <w:numPr>
          <w:ilvl w:val="2"/>
          <w:numId w:val="2"/>
        </w:numPr>
        <w:tabs>
          <w:tab w:val="left" w:pos="0"/>
          <w:tab w:val="left" w:pos="1701"/>
        </w:tabs>
        <w:autoSpaceDE w:val="0"/>
        <w:autoSpaceDN w:val="0"/>
        <w:adjustRightInd w:val="0"/>
        <w:spacing w:after="0" w:line="240" w:lineRule="auto"/>
        <w:ind w:left="0"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 xml:space="preserve">рассматривает </w:t>
      </w:r>
      <w:proofErr w:type="gramStart"/>
      <w:r w:rsidRPr="00E2407E">
        <w:rPr>
          <w:rFonts w:ascii="Times New Roman" w:eastAsia="Calibri" w:hAnsi="Times New Roman" w:cs="Times New Roman"/>
          <w:sz w:val="28"/>
          <w:szCs w:val="28"/>
        </w:rPr>
        <w:t>предложения</w:t>
      </w:r>
      <w:proofErr w:type="gramEnd"/>
      <w:r w:rsidRPr="00E2407E">
        <w:rPr>
          <w:rFonts w:ascii="Times New Roman" w:eastAsia="Calibri" w:hAnsi="Times New Roman" w:cs="Times New Roman"/>
          <w:sz w:val="28"/>
          <w:szCs w:val="28"/>
        </w:rPr>
        <w:t xml:space="preserve"> заведующего Учреждением о создании или ликвидации филиалов Учреждения, открытии или закрытии его представительств;</w:t>
      </w:r>
    </w:p>
    <w:p w:rsidR="006A7832" w:rsidRPr="00E2407E" w:rsidRDefault="006A7832" w:rsidP="006A7832">
      <w:pPr>
        <w:numPr>
          <w:ilvl w:val="2"/>
          <w:numId w:val="2"/>
        </w:numPr>
        <w:tabs>
          <w:tab w:val="left" w:pos="0"/>
          <w:tab w:val="left" w:pos="1701"/>
        </w:tabs>
        <w:autoSpaceDE w:val="0"/>
        <w:autoSpaceDN w:val="0"/>
        <w:adjustRightInd w:val="0"/>
        <w:spacing w:after="0" w:line="240" w:lineRule="auto"/>
        <w:ind w:left="0"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 xml:space="preserve">утверждает Положение о закупках товаров, работ, услуг для нужд Учреждения; </w:t>
      </w:r>
    </w:p>
    <w:p w:rsidR="006A7832" w:rsidRPr="00E2407E" w:rsidRDefault="006A7832" w:rsidP="006A7832">
      <w:pPr>
        <w:numPr>
          <w:ilvl w:val="2"/>
          <w:numId w:val="2"/>
        </w:numPr>
        <w:tabs>
          <w:tab w:val="left" w:pos="709"/>
          <w:tab w:val="left" w:pos="1276"/>
          <w:tab w:val="left" w:pos="1620"/>
        </w:tabs>
        <w:autoSpaceDE w:val="0"/>
        <w:autoSpaceDN w:val="0"/>
        <w:adjustRightInd w:val="0"/>
        <w:spacing w:after="0" w:line="240" w:lineRule="auto"/>
        <w:ind w:left="0" w:right="-93"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контролирует реализацию Учреждением уставных целей и задач, выполнение муниципального задания;</w:t>
      </w:r>
    </w:p>
    <w:p w:rsidR="006A7832" w:rsidRPr="00E2407E" w:rsidRDefault="006A7832" w:rsidP="006A7832">
      <w:pPr>
        <w:numPr>
          <w:ilvl w:val="2"/>
          <w:numId w:val="2"/>
        </w:numPr>
        <w:tabs>
          <w:tab w:val="left" w:pos="709"/>
          <w:tab w:val="left" w:pos="1276"/>
          <w:tab w:val="left" w:pos="1620"/>
        </w:tabs>
        <w:autoSpaceDE w:val="0"/>
        <w:autoSpaceDN w:val="0"/>
        <w:adjustRightInd w:val="0"/>
        <w:spacing w:after="0" w:line="240" w:lineRule="auto"/>
        <w:ind w:left="0" w:right="-93"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координирует и контролирует процедуру приема воспитанников в Учреждение;</w:t>
      </w:r>
    </w:p>
    <w:p w:rsidR="006A7832" w:rsidRPr="00E2407E" w:rsidRDefault="006A7832" w:rsidP="006A7832">
      <w:pPr>
        <w:numPr>
          <w:ilvl w:val="2"/>
          <w:numId w:val="2"/>
        </w:numPr>
        <w:tabs>
          <w:tab w:val="left" w:pos="709"/>
          <w:tab w:val="left" w:pos="1276"/>
          <w:tab w:val="left" w:pos="1620"/>
        </w:tabs>
        <w:autoSpaceDE w:val="0"/>
        <w:autoSpaceDN w:val="0"/>
        <w:adjustRightInd w:val="0"/>
        <w:spacing w:after="0" w:line="240" w:lineRule="auto"/>
        <w:ind w:left="0" w:right="-93"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lastRenderedPageBreak/>
        <w:t>согласовывает программу развития Учреждения;</w:t>
      </w:r>
    </w:p>
    <w:p w:rsidR="006A7832" w:rsidRPr="00E2407E" w:rsidRDefault="006A7832" w:rsidP="006A7832">
      <w:pPr>
        <w:numPr>
          <w:ilvl w:val="2"/>
          <w:numId w:val="2"/>
        </w:numPr>
        <w:tabs>
          <w:tab w:val="left" w:pos="709"/>
          <w:tab w:val="left" w:pos="1276"/>
          <w:tab w:val="left" w:pos="1620"/>
        </w:tabs>
        <w:autoSpaceDE w:val="0"/>
        <w:autoSpaceDN w:val="0"/>
        <w:adjustRightInd w:val="0"/>
        <w:spacing w:after="0" w:line="240" w:lineRule="auto"/>
        <w:ind w:left="0" w:right="-93"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 xml:space="preserve">осуществляет </w:t>
      </w:r>
      <w:proofErr w:type="gramStart"/>
      <w:r w:rsidRPr="00E2407E">
        <w:rPr>
          <w:rFonts w:ascii="Times New Roman" w:eastAsia="Calibri" w:hAnsi="Times New Roman" w:cs="Times New Roman"/>
          <w:sz w:val="28"/>
          <w:szCs w:val="28"/>
        </w:rPr>
        <w:t>контроль за</w:t>
      </w:r>
      <w:proofErr w:type="gramEnd"/>
      <w:r w:rsidRPr="00E2407E">
        <w:rPr>
          <w:rFonts w:ascii="Times New Roman" w:eastAsia="Calibri" w:hAnsi="Times New Roman" w:cs="Times New Roman"/>
          <w:sz w:val="28"/>
          <w:szCs w:val="28"/>
        </w:rPr>
        <w:t xml:space="preserve"> деятельностью Учреждения в соответствии с федеральными законами и нормативными правовыми актами Российской Федерации, Пермского края и Чайковского городского округа;</w:t>
      </w:r>
    </w:p>
    <w:p w:rsidR="006A7832" w:rsidRPr="00E2407E" w:rsidRDefault="006A7832" w:rsidP="006A7832">
      <w:pPr>
        <w:numPr>
          <w:ilvl w:val="2"/>
          <w:numId w:val="2"/>
        </w:numPr>
        <w:tabs>
          <w:tab w:val="left" w:pos="709"/>
          <w:tab w:val="left" w:pos="1276"/>
          <w:tab w:val="left" w:pos="1620"/>
        </w:tabs>
        <w:autoSpaceDE w:val="0"/>
        <w:autoSpaceDN w:val="0"/>
        <w:adjustRightInd w:val="0"/>
        <w:spacing w:after="0" w:line="240" w:lineRule="auto"/>
        <w:ind w:left="0" w:right="-93" w:firstLine="709"/>
        <w:jc w:val="both"/>
        <w:outlineLvl w:val="0"/>
        <w:rPr>
          <w:rFonts w:ascii="Times New Roman" w:eastAsia="Calibri" w:hAnsi="Times New Roman" w:cs="Times New Roman"/>
          <w:sz w:val="28"/>
          <w:szCs w:val="28"/>
        </w:rPr>
      </w:pPr>
      <w:r w:rsidRPr="00E2407E">
        <w:rPr>
          <w:rFonts w:ascii="Times New Roman" w:eastAsia="Calibri" w:hAnsi="Times New Roman" w:cs="Times New Roman"/>
          <w:sz w:val="28"/>
          <w:szCs w:val="28"/>
        </w:rPr>
        <w:t>осуществляет иные функции и полномочия Учредителя, установленные федеральными законами и нормативными правовыми актами Российской Федерации, Пермского края и Чайковского городского округа.</w:t>
      </w:r>
    </w:p>
    <w:p w:rsidR="006A7832" w:rsidRPr="00E2407E" w:rsidRDefault="006A7832" w:rsidP="006A7832">
      <w:pPr>
        <w:tabs>
          <w:tab w:val="left" w:pos="709"/>
          <w:tab w:val="left" w:pos="1080"/>
          <w:tab w:val="left" w:pos="1276"/>
        </w:tabs>
        <w:spacing w:after="0" w:line="240" w:lineRule="auto"/>
        <w:ind w:right="-93"/>
        <w:rPr>
          <w:rFonts w:ascii="Times New Roman" w:hAnsi="Times New Roman" w:cs="Times New Roman"/>
          <w:b/>
          <w:bCs/>
          <w:sz w:val="28"/>
          <w:szCs w:val="28"/>
        </w:rPr>
      </w:pPr>
    </w:p>
    <w:p w:rsidR="006A7832" w:rsidRPr="00E2407E" w:rsidRDefault="006A7832" w:rsidP="006A7832">
      <w:pPr>
        <w:tabs>
          <w:tab w:val="left" w:pos="709"/>
          <w:tab w:val="left" w:pos="1276"/>
        </w:tabs>
        <w:spacing w:after="0" w:line="240" w:lineRule="auto"/>
        <w:ind w:right="-93"/>
        <w:jc w:val="center"/>
        <w:rPr>
          <w:rFonts w:ascii="Times New Roman" w:hAnsi="Times New Roman" w:cs="Times New Roman"/>
          <w:sz w:val="28"/>
          <w:szCs w:val="28"/>
        </w:rPr>
      </w:pPr>
      <w:r w:rsidRPr="00E2407E">
        <w:rPr>
          <w:rFonts w:ascii="Times New Roman" w:hAnsi="Times New Roman" w:cs="Times New Roman"/>
          <w:b/>
          <w:bCs/>
          <w:sz w:val="28"/>
          <w:szCs w:val="28"/>
          <w:lang w:val="en-US"/>
        </w:rPr>
        <w:t>IV</w:t>
      </w:r>
      <w:r w:rsidRPr="00E2407E">
        <w:rPr>
          <w:rFonts w:ascii="Times New Roman" w:hAnsi="Times New Roman" w:cs="Times New Roman"/>
          <w:b/>
          <w:bCs/>
          <w:sz w:val="28"/>
          <w:szCs w:val="28"/>
        </w:rPr>
        <w:t>. УПРАВЛЕНИЕ УЧРЕЖДЕНИЕМ</w:t>
      </w:r>
    </w:p>
    <w:p w:rsidR="006A7832" w:rsidRPr="00E2407E" w:rsidRDefault="006A7832" w:rsidP="006A7832">
      <w:pPr>
        <w:numPr>
          <w:ilvl w:val="1"/>
          <w:numId w:val="4"/>
        </w:numPr>
        <w:tabs>
          <w:tab w:val="left" w:pos="0"/>
          <w:tab w:val="left" w:pos="1276"/>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Управление Учреждением осуществляется в соответствии с действующим законодательством Российской Федерации и настоящим Уставом.</w:t>
      </w:r>
    </w:p>
    <w:p w:rsidR="006A7832" w:rsidRPr="00E2407E" w:rsidRDefault="006A7832" w:rsidP="006A7832">
      <w:pPr>
        <w:numPr>
          <w:ilvl w:val="1"/>
          <w:numId w:val="4"/>
        </w:numPr>
        <w:tabs>
          <w:tab w:val="left" w:pos="0"/>
          <w:tab w:val="left" w:pos="1276"/>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Управление Учреждением осуществляется на основе сочетания принципов единоначалия и коллегиальности.</w:t>
      </w:r>
    </w:p>
    <w:p w:rsidR="006A7832" w:rsidRPr="00E2407E" w:rsidRDefault="006A7832" w:rsidP="006A7832">
      <w:pPr>
        <w:numPr>
          <w:ilvl w:val="1"/>
          <w:numId w:val="4"/>
        </w:numPr>
        <w:tabs>
          <w:tab w:val="left" w:pos="709"/>
          <w:tab w:val="left" w:pos="1276"/>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Единоличным исполнительным органом Учреждения является заведующий Учреждением.</w:t>
      </w:r>
    </w:p>
    <w:p w:rsidR="006A7832" w:rsidRPr="00E2407E" w:rsidRDefault="006A7832" w:rsidP="006A7832">
      <w:pPr>
        <w:numPr>
          <w:ilvl w:val="1"/>
          <w:numId w:val="4"/>
        </w:numPr>
        <w:tabs>
          <w:tab w:val="left" w:pos="709"/>
          <w:tab w:val="left" w:pos="1276"/>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Коллегиальными органами управления Учреждения являются: Общее собрание работников, Педагогический совет.</w:t>
      </w:r>
    </w:p>
    <w:p w:rsidR="006A7832" w:rsidRPr="00E2407E" w:rsidRDefault="006A7832" w:rsidP="006A7832">
      <w:pPr>
        <w:numPr>
          <w:ilvl w:val="1"/>
          <w:numId w:val="4"/>
        </w:numPr>
        <w:tabs>
          <w:tab w:val="left" w:pos="709"/>
          <w:tab w:val="left" w:pos="1276"/>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Заведующий Учреждением при осуществлении своих прав и своих обязанностей должен действовать в интересах Учреждения добросовестно и разумно. </w:t>
      </w:r>
    </w:p>
    <w:p w:rsidR="006A7832" w:rsidRPr="00E2407E" w:rsidRDefault="006A7832" w:rsidP="006A7832">
      <w:pPr>
        <w:tabs>
          <w:tab w:val="left" w:pos="0"/>
          <w:tab w:val="left" w:pos="1276"/>
        </w:tabs>
        <w:spacing w:after="0" w:line="240" w:lineRule="auto"/>
        <w:ind w:right="-93" w:firstLine="567"/>
        <w:contextualSpacing/>
        <w:rPr>
          <w:rFonts w:ascii="Times New Roman" w:hAnsi="Times New Roman" w:cs="Times New Roman"/>
          <w:sz w:val="28"/>
          <w:szCs w:val="28"/>
        </w:rPr>
      </w:pPr>
      <w:r w:rsidRPr="00E2407E">
        <w:rPr>
          <w:rFonts w:ascii="Times New Roman" w:hAnsi="Times New Roman" w:cs="Times New Roman"/>
          <w:sz w:val="28"/>
          <w:szCs w:val="28"/>
        </w:rPr>
        <w:t xml:space="preserve">Заведующий Учреждением обязан возместить по требованию Учредителя убытки, причиненные по его вине Учреждению. </w:t>
      </w:r>
    </w:p>
    <w:p w:rsidR="006A7832" w:rsidRPr="00E2407E" w:rsidRDefault="006A7832" w:rsidP="006A7832">
      <w:pPr>
        <w:numPr>
          <w:ilvl w:val="1"/>
          <w:numId w:val="4"/>
        </w:numPr>
        <w:tabs>
          <w:tab w:val="left" w:pos="709"/>
          <w:tab w:val="left" w:pos="1276"/>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Непосредственное руководство Учреждением осуществляет заведующий Учреждением. Заведующий Учреждением назначается и освобождается приказом начальника Управление образования администрации Чайковского городского округа в соответствии с действующим трудовым законодательством Российской Федерации и муниципальными правовыми актами. Заведующий осуществляет свою деятельность на основании заключенного срочного трудового договора, срок действия трудового договора определяется соглашением сторон.</w:t>
      </w:r>
    </w:p>
    <w:p w:rsidR="006A7832" w:rsidRPr="00E2407E" w:rsidRDefault="006A7832" w:rsidP="006A7832">
      <w:pPr>
        <w:numPr>
          <w:ilvl w:val="1"/>
          <w:numId w:val="4"/>
        </w:numPr>
        <w:tabs>
          <w:tab w:val="left" w:pos="709"/>
          <w:tab w:val="left" w:pos="162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Компетенция заведующего Учреждением:</w:t>
      </w:r>
    </w:p>
    <w:p w:rsidR="006A7832" w:rsidRPr="00E2407E" w:rsidRDefault="006A7832" w:rsidP="006A7832">
      <w:pPr>
        <w:numPr>
          <w:ilvl w:val="2"/>
          <w:numId w:val="4"/>
        </w:numPr>
        <w:tabs>
          <w:tab w:val="left" w:pos="709"/>
          <w:tab w:val="left" w:pos="1276"/>
          <w:tab w:val="left" w:pos="162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организует выполнение решений Учредителя по вопросам деятельности Учреждения;</w:t>
      </w:r>
    </w:p>
    <w:p w:rsidR="006A7832" w:rsidRPr="00E2407E" w:rsidRDefault="006A7832" w:rsidP="006A7832">
      <w:pPr>
        <w:numPr>
          <w:ilvl w:val="2"/>
          <w:numId w:val="4"/>
        </w:numPr>
        <w:tabs>
          <w:tab w:val="left" w:pos="709"/>
          <w:tab w:val="left" w:pos="1276"/>
          <w:tab w:val="left" w:pos="162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выступает от имени Учреждения, представляет Учреждение без доверенности во всех судебных, государственных и муниципальных органах, во взаимодействиях с любыми физическими и юридическими лицами, а также их объединениями;</w:t>
      </w:r>
    </w:p>
    <w:p w:rsidR="006A7832" w:rsidRPr="00E2407E" w:rsidRDefault="006A7832" w:rsidP="006A7832">
      <w:pPr>
        <w:numPr>
          <w:ilvl w:val="2"/>
          <w:numId w:val="4"/>
        </w:numPr>
        <w:tabs>
          <w:tab w:val="left" w:pos="709"/>
          <w:tab w:val="left" w:pos="1276"/>
          <w:tab w:val="left" w:pos="180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распоряжается денежными средствами, предоставленными Учредителем, в соответствии с действующим законодательством Российской Федерации, муниципальными правовыми актами и настоящим Уставом;</w:t>
      </w:r>
    </w:p>
    <w:p w:rsidR="006A7832" w:rsidRPr="00E2407E" w:rsidRDefault="006A7832" w:rsidP="006A7832">
      <w:pPr>
        <w:numPr>
          <w:ilvl w:val="2"/>
          <w:numId w:val="4"/>
        </w:numPr>
        <w:tabs>
          <w:tab w:val="left" w:pos="709"/>
          <w:tab w:val="left" w:pos="1276"/>
          <w:tab w:val="left" w:pos="162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заключает от имени Учреждения гражданско-правовые и трудовые договоры;</w:t>
      </w:r>
    </w:p>
    <w:p w:rsidR="006A7832" w:rsidRPr="00E2407E" w:rsidRDefault="006A7832" w:rsidP="006A7832">
      <w:pPr>
        <w:numPr>
          <w:ilvl w:val="2"/>
          <w:numId w:val="4"/>
        </w:numPr>
        <w:tabs>
          <w:tab w:val="left" w:pos="709"/>
          <w:tab w:val="left" w:pos="1276"/>
          <w:tab w:val="left" w:pos="1620"/>
          <w:tab w:val="left" w:pos="180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утверждает график работы Учреждения, учебный план и расписание занятий, основные образовательные программы;</w:t>
      </w:r>
    </w:p>
    <w:p w:rsidR="006A7832" w:rsidRPr="00E2407E" w:rsidRDefault="006A7832" w:rsidP="006A7832">
      <w:pPr>
        <w:numPr>
          <w:ilvl w:val="2"/>
          <w:numId w:val="4"/>
        </w:numPr>
        <w:tabs>
          <w:tab w:val="left" w:pos="709"/>
          <w:tab w:val="left" w:pos="1276"/>
          <w:tab w:val="left" w:pos="180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lastRenderedPageBreak/>
        <w:t>утверждает план финансово-хозяйственной деятельности Учреждения;</w:t>
      </w:r>
    </w:p>
    <w:p w:rsidR="006A7832" w:rsidRPr="00E2407E" w:rsidRDefault="006A7832" w:rsidP="006A7832">
      <w:pPr>
        <w:numPr>
          <w:ilvl w:val="2"/>
          <w:numId w:val="4"/>
        </w:numPr>
        <w:tabs>
          <w:tab w:val="left" w:pos="709"/>
          <w:tab w:val="left" w:pos="1276"/>
          <w:tab w:val="left" w:pos="180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издает инструкции, приказы и распоряжения, обязательные для исполнения работниками Учреждения, выдает доверенности на осуществление представительства от имени Учреждения;</w:t>
      </w:r>
    </w:p>
    <w:p w:rsidR="006A7832" w:rsidRPr="00E2407E" w:rsidRDefault="006A7832" w:rsidP="006A7832">
      <w:pPr>
        <w:numPr>
          <w:ilvl w:val="2"/>
          <w:numId w:val="4"/>
        </w:numPr>
        <w:tabs>
          <w:tab w:val="left" w:pos="709"/>
          <w:tab w:val="left" w:pos="1276"/>
          <w:tab w:val="left" w:pos="162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утверждает штатное расписание Учреждения, осуществляет подбор, прием на работу работников, заключает с ними и расторгает трудовые договоры, распределяет должностные обязанности, создает условия и организует дополнительное профессиональное образование работников;</w:t>
      </w:r>
    </w:p>
    <w:p w:rsidR="006A7832" w:rsidRPr="00E2407E" w:rsidRDefault="006A7832" w:rsidP="006A7832">
      <w:pPr>
        <w:numPr>
          <w:ilvl w:val="2"/>
          <w:numId w:val="4"/>
        </w:numPr>
        <w:tabs>
          <w:tab w:val="left" w:pos="709"/>
          <w:tab w:val="left" w:pos="1276"/>
          <w:tab w:val="left" w:pos="180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устанавливает заработную плату работников Учреждения, в том числе должностные оклады (базовую часть заработной платы), порядок и размеры выплат стимулирующего, компенсационного, и иного характера в пределах имеющихся сре</w:t>
      </w:r>
      <w:proofErr w:type="gramStart"/>
      <w:r w:rsidRPr="00E2407E">
        <w:rPr>
          <w:rFonts w:ascii="Times New Roman" w:hAnsi="Times New Roman" w:cs="Times New Roman"/>
          <w:sz w:val="28"/>
          <w:szCs w:val="28"/>
        </w:rPr>
        <w:t>дств в с</w:t>
      </w:r>
      <w:proofErr w:type="gramEnd"/>
      <w:r w:rsidRPr="00E2407E">
        <w:rPr>
          <w:rFonts w:ascii="Times New Roman" w:hAnsi="Times New Roman" w:cs="Times New Roman"/>
          <w:sz w:val="28"/>
          <w:szCs w:val="28"/>
        </w:rPr>
        <w:t>оответствии с действующим законодательством Российской Федерации и муниципальными правовыми актами, локальными нормативными актами Учреждения, коллективным договором;</w:t>
      </w:r>
    </w:p>
    <w:p w:rsidR="006A7832" w:rsidRPr="00E2407E" w:rsidRDefault="006A7832" w:rsidP="006A7832">
      <w:pPr>
        <w:numPr>
          <w:ilvl w:val="2"/>
          <w:numId w:val="4"/>
        </w:numPr>
        <w:tabs>
          <w:tab w:val="left" w:pos="709"/>
          <w:tab w:val="left" w:pos="1620"/>
          <w:tab w:val="left" w:pos="1843"/>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утверждает реализуемые в Учреждении образовательные программы, а также разработанные в соответствии с ними рабочие программы, авторские программы, методы обучения и воспитания по результатам рассмотрения Педагогического совета в порядке, установленном локальным нормативным актом;</w:t>
      </w:r>
    </w:p>
    <w:p w:rsidR="006A7832" w:rsidRPr="00E2407E" w:rsidRDefault="006A7832" w:rsidP="006A7832">
      <w:pPr>
        <w:numPr>
          <w:ilvl w:val="2"/>
          <w:numId w:val="4"/>
        </w:numPr>
        <w:tabs>
          <w:tab w:val="left" w:pos="709"/>
          <w:tab w:val="left" w:pos="1276"/>
          <w:tab w:val="left" w:pos="162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определяет стратегию, цели и задачи развития Учреждения;</w:t>
      </w:r>
    </w:p>
    <w:p w:rsidR="006A7832" w:rsidRPr="00E2407E" w:rsidRDefault="006A7832" w:rsidP="006A7832">
      <w:pPr>
        <w:numPr>
          <w:ilvl w:val="2"/>
          <w:numId w:val="4"/>
        </w:numPr>
        <w:tabs>
          <w:tab w:val="left" w:pos="709"/>
          <w:tab w:val="left" w:pos="1276"/>
          <w:tab w:val="left" w:pos="180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обеспечивает эффективное использование субсидий, а также средств поступающих из других источников, обеспечивает надлежащее ведение финансово-хозяйственной деятельности, обеспечивает своевременную уплату налогов и сборов в порядке и размерах, определяемых налоговым законодательством Российской Федерации, предоставление в установленном порядке статистических, бухгалтерских и иные отчетов;</w:t>
      </w:r>
    </w:p>
    <w:p w:rsidR="006A7832" w:rsidRPr="00E2407E" w:rsidRDefault="006A7832" w:rsidP="006A7832">
      <w:pPr>
        <w:numPr>
          <w:ilvl w:val="2"/>
          <w:numId w:val="4"/>
        </w:numPr>
        <w:tabs>
          <w:tab w:val="left" w:pos="709"/>
          <w:tab w:val="left" w:pos="1276"/>
          <w:tab w:val="left" w:pos="1620"/>
          <w:tab w:val="left" w:pos="180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организует проведение </w:t>
      </w:r>
      <w:proofErr w:type="spellStart"/>
      <w:r w:rsidRPr="00E2407E">
        <w:rPr>
          <w:rFonts w:ascii="Times New Roman" w:hAnsi="Times New Roman" w:cs="Times New Roman"/>
          <w:sz w:val="28"/>
          <w:szCs w:val="28"/>
        </w:rPr>
        <w:t>самообследования</w:t>
      </w:r>
      <w:proofErr w:type="spellEnd"/>
      <w:r w:rsidRPr="00E2407E">
        <w:rPr>
          <w:rFonts w:ascii="Times New Roman" w:hAnsi="Times New Roman" w:cs="Times New Roman"/>
          <w:sz w:val="28"/>
          <w:szCs w:val="28"/>
        </w:rPr>
        <w:t xml:space="preserve"> Учреждения, обеспечивает функционирование внутренней системы оценки качества образования;</w:t>
      </w:r>
    </w:p>
    <w:p w:rsidR="006A7832" w:rsidRPr="00E2407E" w:rsidRDefault="006A7832" w:rsidP="006A7832">
      <w:pPr>
        <w:numPr>
          <w:ilvl w:val="2"/>
          <w:numId w:val="4"/>
        </w:numPr>
        <w:tabs>
          <w:tab w:val="left" w:pos="709"/>
          <w:tab w:val="left" w:pos="1276"/>
          <w:tab w:val="left" w:pos="1620"/>
          <w:tab w:val="left" w:pos="180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представляет Учредителю и общественности отчет Учреждения о поступлении и расходовании финансовых и материальных средств, в том числе отчет о </w:t>
      </w:r>
      <w:proofErr w:type="spellStart"/>
      <w:r w:rsidRPr="00E2407E">
        <w:rPr>
          <w:rFonts w:ascii="Times New Roman" w:hAnsi="Times New Roman" w:cs="Times New Roman"/>
          <w:sz w:val="28"/>
          <w:szCs w:val="28"/>
        </w:rPr>
        <w:t>самообследовании</w:t>
      </w:r>
      <w:proofErr w:type="spellEnd"/>
      <w:r w:rsidRPr="00E2407E">
        <w:rPr>
          <w:rFonts w:ascii="Times New Roman" w:hAnsi="Times New Roman" w:cs="Times New Roman"/>
          <w:sz w:val="28"/>
          <w:szCs w:val="28"/>
        </w:rPr>
        <w:t xml:space="preserve"> Учреждения;</w:t>
      </w:r>
    </w:p>
    <w:p w:rsidR="006A7832" w:rsidRPr="00E2407E" w:rsidRDefault="006A7832" w:rsidP="006A7832">
      <w:pPr>
        <w:numPr>
          <w:ilvl w:val="2"/>
          <w:numId w:val="4"/>
        </w:numPr>
        <w:tabs>
          <w:tab w:val="left" w:pos="709"/>
          <w:tab w:val="left" w:pos="1289"/>
          <w:tab w:val="left" w:pos="1620"/>
          <w:tab w:val="left" w:pos="180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pacing w:val="-5"/>
          <w:sz w:val="28"/>
          <w:szCs w:val="28"/>
        </w:rPr>
        <w:t xml:space="preserve">обеспечивает эффективное взаимодействие и сотрудничество с органами </w:t>
      </w:r>
      <w:r w:rsidRPr="00E2407E">
        <w:rPr>
          <w:rFonts w:ascii="Times New Roman" w:hAnsi="Times New Roman" w:cs="Times New Roman"/>
          <w:sz w:val="28"/>
          <w:szCs w:val="28"/>
        </w:rPr>
        <w:t>местного самоуправления, предприятиями и организациями, общественностью, родителями (законными представителями) воспитанников;</w:t>
      </w:r>
    </w:p>
    <w:p w:rsidR="006A7832" w:rsidRPr="00E2407E" w:rsidRDefault="006A7832" w:rsidP="006A7832">
      <w:pPr>
        <w:numPr>
          <w:ilvl w:val="2"/>
          <w:numId w:val="4"/>
        </w:numPr>
        <w:tabs>
          <w:tab w:val="left" w:pos="709"/>
          <w:tab w:val="left" w:pos="1276"/>
          <w:tab w:val="left" w:pos="162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утверждает локальные нормативные акты Учреждения после принятия их коллегиальным органом Учреждения, к чьей компетенции относится принятие локального нормативного акта в порядке, установленном настоящим Уставом;</w:t>
      </w:r>
    </w:p>
    <w:p w:rsidR="006A7832" w:rsidRPr="00E2407E" w:rsidRDefault="006A7832" w:rsidP="006A7832">
      <w:pPr>
        <w:numPr>
          <w:ilvl w:val="2"/>
          <w:numId w:val="4"/>
        </w:numPr>
        <w:tabs>
          <w:tab w:val="left" w:pos="709"/>
          <w:tab w:val="left" w:pos="1289"/>
          <w:tab w:val="left" w:pos="1620"/>
          <w:tab w:val="left" w:pos="180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pacing w:val="-1"/>
          <w:sz w:val="28"/>
          <w:szCs w:val="28"/>
        </w:rPr>
        <w:t xml:space="preserve">организует научно-методическую работу, в том числе организацию и </w:t>
      </w:r>
      <w:r w:rsidRPr="00E2407E">
        <w:rPr>
          <w:rFonts w:ascii="Times New Roman" w:hAnsi="Times New Roman" w:cs="Times New Roman"/>
          <w:spacing w:val="-6"/>
          <w:sz w:val="28"/>
          <w:szCs w:val="28"/>
        </w:rPr>
        <w:t xml:space="preserve">проведение научных и методических конференций, семинаров, утверждает программы </w:t>
      </w:r>
      <w:r w:rsidRPr="00E2407E">
        <w:rPr>
          <w:rFonts w:ascii="Times New Roman" w:hAnsi="Times New Roman" w:cs="Times New Roman"/>
          <w:sz w:val="28"/>
          <w:szCs w:val="28"/>
        </w:rPr>
        <w:t>деятельности методических объединений, иные программы и планы по разным направлениям деятельности Учреждения;</w:t>
      </w:r>
    </w:p>
    <w:p w:rsidR="006A7832" w:rsidRPr="00E2407E" w:rsidRDefault="006A7832" w:rsidP="006A7832">
      <w:pPr>
        <w:numPr>
          <w:ilvl w:val="2"/>
          <w:numId w:val="4"/>
        </w:numPr>
        <w:tabs>
          <w:tab w:val="left" w:pos="709"/>
          <w:tab w:val="left" w:pos="1289"/>
          <w:tab w:val="left" w:pos="1620"/>
          <w:tab w:val="left" w:pos="180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pacing w:val="-1"/>
          <w:sz w:val="28"/>
          <w:szCs w:val="28"/>
        </w:rPr>
        <w:lastRenderedPageBreak/>
        <w:t xml:space="preserve">подписывает совместно с представителем работников Учреждения </w:t>
      </w:r>
      <w:r w:rsidRPr="00E2407E">
        <w:rPr>
          <w:rFonts w:ascii="Times New Roman" w:hAnsi="Times New Roman" w:cs="Times New Roman"/>
          <w:sz w:val="28"/>
          <w:szCs w:val="28"/>
        </w:rPr>
        <w:t>коллективный договор;</w:t>
      </w:r>
    </w:p>
    <w:p w:rsidR="006A7832" w:rsidRPr="00E2407E" w:rsidRDefault="006A7832" w:rsidP="006A7832">
      <w:pPr>
        <w:numPr>
          <w:ilvl w:val="2"/>
          <w:numId w:val="4"/>
        </w:numPr>
        <w:tabs>
          <w:tab w:val="left" w:pos="0"/>
          <w:tab w:val="left" w:pos="1620"/>
          <w:tab w:val="left" w:pos="1843"/>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pacing w:val="-6"/>
          <w:sz w:val="28"/>
          <w:szCs w:val="28"/>
        </w:rPr>
        <w:t xml:space="preserve">утверждает годовую бухгалтерскую </w:t>
      </w:r>
      <w:r w:rsidRPr="00E2407E">
        <w:rPr>
          <w:rFonts w:ascii="Times New Roman" w:hAnsi="Times New Roman" w:cs="Times New Roman"/>
          <w:spacing w:val="-7"/>
          <w:sz w:val="28"/>
          <w:szCs w:val="28"/>
        </w:rPr>
        <w:t xml:space="preserve">отчетность Учреждения, проекты отчетов о деятельности Учреждения и об использовании </w:t>
      </w:r>
      <w:r w:rsidRPr="00E2407E">
        <w:rPr>
          <w:rFonts w:ascii="Times New Roman" w:hAnsi="Times New Roman" w:cs="Times New Roman"/>
          <w:spacing w:val="-6"/>
          <w:sz w:val="28"/>
          <w:szCs w:val="28"/>
        </w:rPr>
        <w:t>его имущества, об исполнении плана его финансово-хозяйственной деятельности;</w:t>
      </w:r>
    </w:p>
    <w:p w:rsidR="006A7832" w:rsidRPr="00E2407E" w:rsidRDefault="006A7832" w:rsidP="006A7832">
      <w:pPr>
        <w:numPr>
          <w:ilvl w:val="2"/>
          <w:numId w:val="4"/>
        </w:numPr>
        <w:tabs>
          <w:tab w:val="left" w:pos="709"/>
          <w:tab w:val="left" w:pos="1620"/>
          <w:tab w:val="left" w:pos="1843"/>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подписывает отчет о </w:t>
      </w:r>
      <w:proofErr w:type="spellStart"/>
      <w:r w:rsidRPr="00E2407E">
        <w:rPr>
          <w:rFonts w:ascii="Times New Roman" w:hAnsi="Times New Roman" w:cs="Times New Roman"/>
          <w:sz w:val="28"/>
          <w:szCs w:val="28"/>
        </w:rPr>
        <w:t>самообследовании</w:t>
      </w:r>
      <w:proofErr w:type="spellEnd"/>
      <w:r w:rsidRPr="00E2407E">
        <w:rPr>
          <w:rFonts w:ascii="Times New Roman" w:hAnsi="Times New Roman" w:cs="Times New Roman"/>
          <w:sz w:val="28"/>
          <w:szCs w:val="28"/>
        </w:rPr>
        <w:t xml:space="preserve"> Учреждения по результатам рассмотрения Педагогического совета;</w:t>
      </w:r>
    </w:p>
    <w:p w:rsidR="006A7832" w:rsidRPr="00E2407E" w:rsidRDefault="006A7832" w:rsidP="006A7832">
      <w:pPr>
        <w:numPr>
          <w:ilvl w:val="2"/>
          <w:numId w:val="4"/>
        </w:numPr>
        <w:tabs>
          <w:tab w:val="left" w:pos="709"/>
          <w:tab w:val="left" w:pos="1620"/>
          <w:tab w:val="left" w:pos="1843"/>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организует работу по материально-техническому обеспечению образовательной деятельности, оборудованию помещений в соответствии с </w:t>
      </w:r>
      <w:r w:rsidRPr="00E2407E">
        <w:rPr>
          <w:rFonts w:ascii="Times New Roman" w:hAnsi="Times New Roman" w:cs="Times New Roman"/>
          <w:spacing w:val="-6"/>
          <w:sz w:val="28"/>
          <w:szCs w:val="28"/>
        </w:rPr>
        <w:t>государственными и местными нормами, и требованиями, в том числе в соответствии с федеральными государственными образовательными стандартами;</w:t>
      </w:r>
    </w:p>
    <w:p w:rsidR="006A7832" w:rsidRPr="00E2407E" w:rsidRDefault="006A7832" w:rsidP="006A7832">
      <w:pPr>
        <w:numPr>
          <w:ilvl w:val="2"/>
          <w:numId w:val="4"/>
        </w:numPr>
        <w:tabs>
          <w:tab w:val="left" w:pos="709"/>
          <w:tab w:val="left" w:pos="1620"/>
          <w:tab w:val="left" w:pos="1843"/>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pacing w:val="-7"/>
          <w:sz w:val="28"/>
          <w:szCs w:val="28"/>
        </w:rPr>
        <w:t xml:space="preserve">организует прием воспитанников в Учреждение в порядке, установленном </w:t>
      </w:r>
      <w:r w:rsidRPr="00E2407E">
        <w:rPr>
          <w:rFonts w:ascii="Times New Roman" w:hAnsi="Times New Roman" w:cs="Times New Roman"/>
          <w:sz w:val="28"/>
          <w:szCs w:val="28"/>
        </w:rPr>
        <w:t>локальным нормативным актом Учреждения;</w:t>
      </w:r>
    </w:p>
    <w:p w:rsidR="006A7832" w:rsidRPr="00E2407E" w:rsidRDefault="006A7832" w:rsidP="006A7832">
      <w:pPr>
        <w:numPr>
          <w:ilvl w:val="2"/>
          <w:numId w:val="4"/>
        </w:numPr>
        <w:tabs>
          <w:tab w:val="left" w:pos="709"/>
          <w:tab w:val="left" w:pos="1620"/>
          <w:tab w:val="left" w:pos="1843"/>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утверждает согласованную с Учредителем программу развития Учреждения, по результатам рассмотрения Педагогическим советом Учреждения;</w:t>
      </w:r>
    </w:p>
    <w:p w:rsidR="006A7832" w:rsidRPr="00E2407E" w:rsidRDefault="006A7832" w:rsidP="006A7832">
      <w:pPr>
        <w:numPr>
          <w:ilvl w:val="2"/>
          <w:numId w:val="4"/>
        </w:numPr>
        <w:tabs>
          <w:tab w:val="left" w:pos="709"/>
          <w:tab w:val="left" w:pos="1620"/>
          <w:tab w:val="left" w:pos="1843"/>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pacing w:val="-6"/>
          <w:sz w:val="28"/>
          <w:szCs w:val="28"/>
        </w:rPr>
        <w:t xml:space="preserve">утверждает список методических пособий, </w:t>
      </w:r>
      <w:r w:rsidRPr="00E2407E">
        <w:rPr>
          <w:rFonts w:ascii="Times New Roman" w:hAnsi="Times New Roman" w:cs="Times New Roman"/>
          <w:spacing w:val="-5"/>
          <w:sz w:val="28"/>
          <w:szCs w:val="28"/>
        </w:rPr>
        <w:t xml:space="preserve">допущенных к использованию при реализации образовательных программ в Учреждении </w:t>
      </w:r>
      <w:r w:rsidRPr="00E2407E">
        <w:rPr>
          <w:rFonts w:ascii="Times New Roman" w:hAnsi="Times New Roman" w:cs="Times New Roman"/>
          <w:spacing w:val="-6"/>
          <w:sz w:val="28"/>
          <w:szCs w:val="28"/>
        </w:rPr>
        <w:t>по результатам рассмотрения данного вопроса Педагогическим советом Учреждения;</w:t>
      </w:r>
    </w:p>
    <w:p w:rsidR="006A7832" w:rsidRPr="00E2407E" w:rsidRDefault="006A7832" w:rsidP="006A7832">
      <w:pPr>
        <w:numPr>
          <w:ilvl w:val="2"/>
          <w:numId w:val="4"/>
        </w:numPr>
        <w:tabs>
          <w:tab w:val="left" w:pos="709"/>
          <w:tab w:val="left" w:pos="1620"/>
          <w:tab w:val="left" w:pos="1843"/>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организует создание необходимых условий для охраны и укрепления </w:t>
      </w:r>
      <w:r w:rsidRPr="00E2407E">
        <w:rPr>
          <w:rFonts w:ascii="Times New Roman" w:hAnsi="Times New Roman" w:cs="Times New Roman"/>
          <w:spacing w:val="-6"/>
          <w:sz w:val="28"/>
          <w:szCs w:val="28"/>
        </w:rPr>
        <w:t>здоровья, организации питания воспитанников и работников Учреждения;</w:t>
      </w:r>
    </w:p>
    <w:p w:rsidR="006A7832" w:rsidRPr="00E2407E" w:rsidRDefault="006A7832" w:rsidP="006A7832">
      <w:pPr>
        <w:numPr>
          <w:ilvl w:val="2"/>
          <w:numId w:val="4"/>
        </w:numPr>
        <w:tabs>
          <w:tab w:val="left" w:pos="709"/>
          <w:tab w:val="left" w:pos="1620"/>
          <w:tab w:val="left" w:pos="1843"/>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pacing w:val="-6"/>
          <w:sz w:val="28"/>
          <w:szCs w:val="28"/>
        </w:rPr>
        <w:t>создает условия для занятия воспитанниками физической культуры и спортом;</w:t>
      </w:r>
    </w:p>
    <w:p w:rsidR="006A7832" w:rsidRPr="00E2407E" w:rsidRDefault="006A7832" w:rsidP="006A7832">
      <w:pPr>
        <w:numPr>
          <w:ilvl w:val="2"/>
          <w:numId w:val="4"/>
        </w:numPr>
        <w:tabs>
          <w:tab w:val="left" w:pos="709"/>
          <w:tab w:val="left" w:pos="1620"/>
          <w:tab w:val="left" w:pos="1843"/>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организует ведение делопроизводства;</w:t>
      </w:r>
    </w:p>
    <w:p w:rsidR="006A7832" w:rsidRPr="00E2407E" w:rsidRDefault="006A7832" w:rsidP="006A7832">
      <w:pPr>
        <w:numPr>
          <w:ilvl w:val="2"/>
          <w:numId w:val="4"/>
        </w:numPr>
        <w:tabs>
          <w:tab w:val="left" w:pos="709"/>
          <w:tab w:val="left" w:pos="1620"/>
          <w:tab w:val="left" w:pos="1843"/>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pacing w:val="-6"/>
          <w:sz w:val="28"/>
          <w:szCs w:val="28"/>
        </w:rPr>
        <w:t xml:space="preserve">обеспечивает создание и ведение официального сайта Учреждения в сети </w:t>
      </w:r>
      <w:r w:rsidRPr="00E2407E">
        <w:rPr>
          <w:rFonts w:ascii="Times New Roman" w:hAnsi="Times New Roman" w:cs="Times New Roman"/>
          <w:sz w:val="28"/>
          <w:szCs w:val="28"/>
        </w:rPr>
        <w:t>«Интернет»;</w:t>
      </w:r>
    </w:p>
    <w:p w:rsidR="006A7832" w:rsidRPr="00E2407E" w:rsidRDefault="006A7832" w:rsidP="006A7832">
      <w:pPr>
        <w:numPr>
          <w:ilvl w:val="2"/>
          <w:numId w:val="4"/>
        </w:numPr>
        <w:tabs>
          <w:tab w:val="left" w:pos="1418"/>
          <w:tab w:val="left" w:pos="1701"/>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обеспечивает </w:t>
      </w:r>
      <w:proofErr w:type="gramStart"/>
      <w:r w:rsidRPr="00E2407E">
        <w:rPr>
          <w:rFonts w:ascii="Times New Roman" w:hAnsi="Times New Roman" w:cs="Times New Roman"/>
          <w:sz w:val="28"/>
          <w:szCs w:val="28"/>
        </w:rPr>
        <w:t>контроль за</w:t>
      </w:r>
      <w:proofErr w:type="gramEnd"/>
      <w:r w:rsidRPr="00E2407E">
        <w:rPr>
          <w:rFonts w:ascii="Times New Roman" w:hAnsi="Times New Roman" w:cs="Times New Roman"/>
          <w:sz w:val="28"/>
          <w:szCs w:val="28"/>
        </w:rPr>
        <w:t xml:space="preserve"> своевременностью предоставления отдельным категориям воспитанников дополнительных льгот, предусмотренных законодательством Российской Федерации, муниципальными правовыми актами, локальными нормативными актами Учреждения;</w:t>
      </w:r>
    </w:p>
    <w:p w:rsidR="006A7832" w:rsidRPr="00E2407E" w:rsidRDefault="006A7832" w:rsidP="006A7832">
      <w:pPr>
        <w:numPr>
          <w:ilvl w:val="2"/>
          <w:numId w:val="4"/>
        </w:numPr>
        <w:tabs>
          <w:tab w:val="left" w:pos="709"/>
          <w:tab w:val="left" w:pos="1276"/>
          <w:tab w:val="left" w:pos="180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утверждает перечень платных образовательных услуг;</w:t>
      </w:r>
    </w:p>
    <w:p w:rsidR="006A7832" w:rsidRPr="00E2407E" w:rsidRDefault="006A7832" w:rsidP="006A7832">
      <w:pPr>
        <w:numPr>
          <w:ilvl w:val="2"/>
          <w:numId w:val="4"/>
        </w:numPr>
        <w:tabs>
          <w:tab w:val="left" w:pos="709"/>
          <w:tab w:val="left" w:pos="1276"/>
          <w:tab w:val="left" w:pos="180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обеспечивает открытие лицевых счетов Учреждения;</w:t>
      </w:r>
    </w:p>
    <w:p w:rsidR="006A7832" w:rsidRPr="00E2407E" w:rsidRDefault="006A7832" w:rsidP="006A7832">
      <w:pPr>
        <w:numPr>
          <w:ilvl w:val="2"/>
          <w:numId w:val="4"/>
        </w:numPr>
        <w:tabs>
          <w:tab w:val="left" w:pos="709"/>
          <w:tab w:val="left" w:pos="1276"/>
          <w:tab w:val="left" w:pos="180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pacing w:val="-6"/>
          <w:sz w:val="28"/>
          <w:szCs w:val="28"/>
        </w:rPr>
        <w:t>организует работу Комиссии по урегулированию споров между участниками образовательных отношений в порядке, установленном локальным нормативным актом Учреждения</w:t>
      </w:r>
      <w:r w:rsidRPr="00E2407E">
        <w:rPr>
          <w:rFonts w:ascii="Times New Roman" w:hAnsi="Times New Roman" w:cs="Times New Roman"/>
          <w:sz w:val="28"/>
          <w:szCs w:val="28"/>
        </w:rPr>
        <w:t>;</w:t>
      </w:r>
    </w:p>
    <w:p w:rsidR="006A7832" w:rsidRPr="00E2407E" w:rsidRDefault="006A7832" w:rsidP="006A7832">
      <w:pPr>
        <w:numPr>
          <w:ilvl w:val="2"/>
          <w:numId w:val="4"/>
        </w:numPr>
        <w:tabs>
          <w:tab w:val="left" w:pos="709"/>
          <w:tab w:val="left" w:pos="1276"/>
          <w:tab w:val="left" w:pos="180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содействует деятельности общественных объединений родителей (законных представителей) воспитанников, осуществляемой в Учреждении и не запрещенной законодательством Российской Федерации;</w:t>
      </w:r>
    </w:p>
    <w:p w:rsidR="006A7832" w:rsidRPr="00E2407E" w:rsidRDefault="006A7832" w:rsidP="006A7832">
      <w:pPr>
        <w:numPr>
          <w:ilvl w:val="2"/>
          <w:numId w:val="4"/>
        </w:numPr>
        <w:tabs>
          <w:tab w:val="left" w:pos="709"/>
          <w:tab w:val="left" w:pos="1276"/>
          <w:tab w:val="left" w:pos="180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обеспечивает выполнение требований СанПиН, действующего законодательства Российской Федерации.</w:t>
      </w:r>
    </w:p>
    <w:p w:rsidR="006A7832" w:rsidRPr="00E2407E" w:rsidRDefault="006A7832" w:rsidP="006A7832">
      <w:pPr>
        <w:numPr>
          <w:ilvl w:val="1"/>
          <w:numId w:val="4"/>
        </w:numPr>
        <w:tabs>
          <w:tab w:val="left" w:pos="709"/>
          <w:tab w:val="left" w:pos="1276"/>
          <w:tab w:val="left" w:pos="162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Общее собрание работников является </w:t>
      </w:r>
      <w:r w:rsidRPr="00E2407E">
        <w:rPr>
          <w:rFonts w:ascii="Times New Roman" w:hAnsi="Times New Roman" w:cs="Times New Roman"/>
          <w:spacing w:val="-2"/>
          <w:sz w:val="28"/>
          <w:szCs w:val="28"/>
        </w:rPr>
        <w:t xml:space="preserve">коллегиальным органом управления Учреждением, осуществляющим полномочия </w:t>
      </w:r>
      <w:r w:rsidRPr="00E2407E">
        <w:rPr>
          <w:rFonts w:ascii="Times New Roman" w:hAnsi="Times New Roman" w:cs="Times New Roman"/>
          <w:spacing w:val="-5"/>
          <w:sz w:val="28"/>
          <w:szCs w:val="28"/>
        </w:rPr>
        <w:t xml:space="preserve">работников </w:t>
      </w:r>
      <w:r w:rsidRPr="00E2407E">
        <w:rPr>
          <w:rFonts w:ascii="Times New Roman" w:hAnsi="Times New Roman" w:cs="Times New Roman"/>
          <w:spacing w:val="-5"/>
          <w:sz w:val="28"/>
          <w:szCs w:val="28"/>
        </w:rPr>
        <w:lastRenderedPageBreak/>
        <w:t xml:space="preserve">Учреждения. Основной задачей Общего собрания работников является коллегиальное </w:t>
      </w:r>
      <w:r w:rsidRPr="00E2407E">
        <w:rPr>
          <w:rFonts w:ascii="Times New Roman" w:hAnsi="Times New Roman" w:cs="Times New Roman"/>
          <w:spacing w:val="-6"/>
          <w:sz w:val="28"/>
          <w:szCs w:val="28"/>
        </w:rPr>
        <w:t>решение важных вопросов жизнедеятельности работников Учреждения.</w:t>
      </w:r>
    </w:p>
    <w:p w:rsidR="006A7832" w:rsidRPr="00E2407E" w:rsidRDefault="006A7832" w:rsidP="006A7832">
      <w:pPr>
        <w:numPr>
          <w:ilvl w:val="1"/>
          <w:numId w:val="4"/>
        </w:numPr>
        <w:tabs>
          <w:tab w:val="left" w:pos="709"/>
          <w:tab w:val="left" w:pos="1276"/>
          <w:tab w:val="left" w:pos="162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pacing w:val="-6"/>
          <w:sz w:val="28"/>
          <w:szCs w:val="28"/>
        </w:rPr>
        <w:t>Общее собрание работников действует бессрочно.</w:t>
      </w:r>
    </w:p>
    <w:p w:rsidR="006A7832" w:rsidRPr="00E2407E" w:rsidRDefault="006A7832" w:rsidP="006A7832">
      <w:pPr>
        <w:numPr>
          <w:ilvl w:val="1"/>
          <w:numId w:val="4"/>
        </w:numPr>
        <w:tabs>
          <w:tab w:val="left" w:pos="709"/>
          <w:tab w:val="left" w:pos="1276"/>
          <w:tab w:val="left" w:pos="1620"/>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pacing w:val="-5"/>
          <w:sz w:val="28"/>
          <w:szCs w:val="28"/>
        </w:rPr>
        <w:t xml:space="preserve">Членами Общего собрания работников являются все граждане, участвующие своим трудом </w:t>
      </w:r>
      <w:r w:rsidRPr="00E2407E">
        <w:rPr>
          <w:rFonts w:ascii="Times New Roman" w:hAnsi="Times New Roman" w:cs="Times New Roman"/>
          <w:spacing w:val="-3"/>
          <w:sz w:val="28"/>
          <w:szCs w:val="28"/>
        </w:rPr>
        <w:t>в деятельности Учреждения на основе трудового договора</w:t>
      </w:r>
      <w:r w:rsidRPr="00E2407E">
        <w:rPr>
          <w:rFonts w:ascii="Times New Roman" w:hAnsi="Times New Roman" w:cs="Times New Roman"/>
          <w:sz w:val="28"/>
          <w:szCs w:val="28"/>
        </w:rPr>
        <w:t xml:space="preserve">. </w:t>
      </w:r>
      <w:r w:rsidRPr="00E2407E">
        <w:rPr>
          <w:rFonts w:ascii="Times New Roman" w:hAnsi="Times New Roman" w:cs="Times New Roman"/>
          <w:spacing w:val="-6"/>
          <w:sz w:val="28"/>
          <w:szCs w:val="28"/>
        </w:rPr>
        <w:t xml:space="preserve">Срок полномочий члена Общего собрания работников со дня заключения до дня расторжения </w:t>
      </w:r>
      <w:r w:rsidRPr="00E2407E">
        <w:rPr>
          <w:rFonts w:ascii="Times New Roman" w:hAnsi="Times New Roman" w:cs="Times New Roman"/>
          <w:sz w:val="28"/>
          <w:szCs w:val="28"/>
        </w:rPr>
        <w:t xml:space="preserve">трудового договора с Учреждением. </w:t>
      </w:r>
    </w:p>
    <w:p w:rsidR="006A7832" w:rsidRPr="00E2407E" w:rsidRDefault="006A7832" w:rsidP="006A7832">
      <w:pPr>
        <w:tabs>
          <w:tab w:val="left" w:pos="0"/>
          <w:tab w:val="left" w:pos="1276"/>
          <w:tab w:val="left" w:pos="1620"/>
        </w:tabs>
        <w:spacing w:after="0" w:line="240" w:lineRule="auto"/>
        <w:ind w:right="-93" w:firstLine="567"/>
        <w:contextualSpacing/>
        <w:rPr>
          <w:rFonts w:ascii="Times New Roman" w:hAnsi="Times New Roman" w:cs="Times New Roman"/>
          <w:sz w:val="28"/>
          <w:szCs w:val="28"/>
        </w:rPr>
      </w:pPr>
      <w:r w:rsidRPr="00E2407E">
        <w:rPr>
          <w:rFonts w:ascii="Times New Roman" w:hAnsi="Times New Roman" w:cs="Times New Roman"/>
          <w:spacing w:val="-6"/>
          <w:sz w:val="28"/>
          <w:szCs w:val="28"/>
        </w:rPr>
        <w:t xml:space="preserve">Председатель и секретарь Общего собрания работников избираются из числа членов Общего </w:t>
      </w:r>
      <w:r w:rsidRPr="00E2407E">
        <w:rPr>
          <w:rFonts w:ascii="Times New Roman" w:hAnsi="Times New Roman" w:cs="Times New Roman"/>
          <w:spacing w:val="-1"/>
          <w:sz w:val="28"/>
          <w:szCs w:val="28"/>
        </w:rPr>
        <w:t xml:space="preserve">собрания работников открытым голосованием простым большинством голосов сроком на один </w:t>
      </w:r>
      <w:r w:rsidRPr="00E2407E">
        <w:rPr>
          <w:rFonts w:ascii="Times New Roman" w:hAnsi="Times New Roman" w:cs="Times New Roman"/>
          <w:sz w:val="28"/>
          <w:szCs w:val="28"/>
        </w:rPr>
        <w:t>год.</w:t>
      </w:r>
    </w:p>
    <w:p w:rsidR="006A7832" w:rsidRPr="00E2407E" w:rsidRDefault="006A7832" w:rsidP="006A7832">
      <w:pPr>
        <w:tabs>
          <w:tab w:val="left" w:pos="0"/>
          <w:tab w:val="left" w:pos="1276"/>
          <w:tab w:val="left" w:pos="1620"/>
        </w:tabs>
        <w:spacing w:after="0" w:line="240" w:lineRule="auto"/>
        <w:ind w:right="-93" w:firstLine="567"/>
        <w:contextualSpacing/>
        <w:rPr>
          <w:rFonts w:ascii="Times New Roman" w:hAnsi="Times New Roman" w:cs="Times New Roman"/>
          <w:sz w:val="28"/>
          <w:szCs w:val="28"/>
        </w:rPr>
      </w:pPr>
      <w:r w:rsidRPr="00E2407E">
        <w:rPr>
          <w:rFonts w:ascii="Times New Roman" w:hAnsi="Times New Roman" w:cs="Times New Roman"/>
          <w:sz w:val="28"/>
          <w:szCs w:val="28"/>
        </w:rPr>
        <w:t xml:space="preserve">Председатель организует подготовку заседаний, определяет повестку дня, контролирует выполнение решений Общего собрания работников. Секретарь организует </w:t>
      </w:r>
      <w:r w:rsidRPr="00E2407E">
        <w:rPr>
          <w:rFonts w:ascii="Times New Roman" w:hAnsi="Times New Roman" w:cs="Times New Roman"/>
          <w:spacing w:val="-6"/>
          <w:sz w:val="28"/>
          <w:szCs w:val="28"/>
        </w:rPr>
        <w:t>протоколирование заседаний и ведение документации Общего собрания работников.</w:t>
      </w:r>
    </w:p>
    <w:p w:rsidR="006A7832" w:rsidRPr="00E2407E" w:rsidRDefault="006A7832" w:rsidP="006A7832">
      <w:pPr>
        <w:numPr>
          <w:ilvl w:val="1"/>
          <w:numId w:val="4"/>
        </w:numPr>
        <w:tabs>
          <w:tab w:val="left" w:pos="709"/>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Общее собрание работников собирается по мере надобности, но не реже 2-х раз в год по инициативе заведующего и работников Учреждения.</w:t>
      </w:r>
    </w:p>
    <w:p w:rsidR="006A7832" w:rsidRPr="00E2407E" w:rsidRDefault="006A7832" w:rsidP="006A7832">
      <w:pPr>
        <w:shd w:val="clear" w:color="auto" w:fill="FFFFFF"/>
        <w:tabs>
          <w:tab w:val="left" w:pos="1390"/>
        </w:tabs>
        <w:spacing w:after="0" w:line="240" w:lineRule="auto"/>
        <w:ind w:right="22" w:firstLine="567"/>
        <w:rPr>
          <w:rFonts w:ascii="Times New Roman" w:hAnsi="Times New Roman" w:cs="Times New Roman"/>
          <w:sz w:val="28"/>
          <w:szCs w:val="28"/>
        </w:rPr>
      </w:pPr>
      <w:r w:rsidRPr="00E2407E">
        <w:rPr>
          <w:rFonts w:ascii="Times New Roman" w:hAnsi="Times New Roman" w:cs="Times New Roman"/>
          <w:spacing w:val="-7"/>
          <w:sz w:val="28"/>
          <w:szCs w:val="28"/>
        </w:rPr>
        <w:t xml:space="preserve">Не позднее, чем за 5 рабочих дней до даты </w:t>
      </w:r>
      <w:r w:rsidRPr="00E2407E">
        <w:rPr>
          <w:rFonts w:ascii="Times New Roman" w:hAnsi="Times New Roman" w:cs="Times New Roman"/>
          <w:spacing w:val="-2"/>
          <w:sz w:val="28"/>
          <w:szCs w:val="28"/>
        </w:rPr>
        <w:t xml:space="preserve">проведения Общего собрания работников, объявление о его проведении размещается на доске </w:t>
      </w:r>
      <w:r w:rsidRPr="00E2407E">
        <w:rPr>
          <w:rFonts w:ascii="Times New Roman" w:hAnsi="Times New Roman" w:cs="Times New Roman"/>
          <w:spacing w:val="-1"/>
          <w:sz w:val="28"/>
          <w:szCs w:val="28"/>
        </w:rPr>
        <w:t xml:space="preserve">объявлений, расположенной в Учреждении, для ознакомления всех членов Общего </w:t>
      </w:r>
      <w:r w:rsidRPr="00E2407E">
        <w:rPr>
          <w:rFonts w:ascii="Times New Roman" w:hAnsi="Times New Roman" w:cs="Times New Roman"/>
          <w:sz w:val="28"/>
          <w:szCs w:val="28"/>
        </w:rPr>
        <w:t>собрания работников.</w:t>
      </w:r>
    </w:p>
    <w:p w:rsidR="006A7832" w:rsidRPr="00E2407E" w:rsidRDefault="006A7832" w:rsidP="006A7832">
      <w:pPr>
        <w:shd w:val="clear" w:color="auto" w:fill="FFFFFF"/>
        <w:spacing w:after="0" w:line="240" w:lineRule="auto"/>
        <w:ind w:right="14" w:firstLine="567"/>
        <w:rPr>
          <w:rFonts w:ascii="Times New Roman" w:hAnsi="Times New Roman" w:cs="Times New Roman"/>
          <w:spacing w:val="-7"/>
          <w:sz w:val="28"/>
          <w:szCs w:val="28"/>
        </w:rPr>
      </w:pPr>
      <w:r w:rsidRPr="00E2407E">
        <w:rPr>
          <w:rFonts w:ascii="Times New Roman" w:hAnsi="Times New Roman" w:cs="Times New Roman"/>
          <w:sz w:val="28"/>
          <w:szCs w:val="28"/>
        </w:rPr>
        <w:t xml:space="preserve">Внеочередной созыв Общего собрания работников может произойти по инициативе заведующего Учреждением или по инициативе не менее чем 1/3 членов </w:t>
      </w:r>
      <w:r w:rsidRPr="00E2407E">
        <w:rPr>
          <w:rFonts w:ascii="Times New Roman" w:hAnsi="Times New Roman" w:cs="Times New Roman"/>
          <w:spacing w:val="-7"/>
          <w:sz w:val="28"/>
          <w:szCs w:val="28"/>
        </w:rPr>
        <w:t>Общего собрания работников, поданному в письменном виде заведующему Учреждением.</w:t>
      </w:r>
    </w:p>
    <w:p w:rsidR="006A7832" w:rsidRPr="00E2407E" w:rsidRDefault="006A7832" w:rsidP="006A7832">
      <w:pPr>
        <w:shd w:val="clear" w:color="auto" w:fill="FFFFFF"/>
        <w:spacing w:after="0" w:line="240" w:lineRule="auto"/>
        <w:ind w:firstLine="567"/>
        <w:rPr>
          <w:rFonts w:ascii="Times New Roman" w:hAnsi="Times New Roman" w:cs="Times New Roman"/>
          <w:sz w:val="28"/>
          <w:szCs w:val="28"/>
        </w:rPr>
      </w:pPr>
      <w:r w:rsidRPr="00E2407E">
        <w:rPr>
          <w:rFonts w:ascii="Times New Roman" w:hAnsi="Times New Roman" w:cs="Times New Roman"/>
          <w:spacing w:val="-1"/>
          <w:sz w:val="28"/>
          <w:szCs w:val="28"/>
        </w:rPr>
        <w:t xml:space="preserve">Ход заседания Общего собрания работников и решения Общего собрания работников оформляются </w:t>
      </w:r>
      <w:r w:rsidRPr="00E2407E">
        <w:rPr>
          <w:rFonts w:ascii="Times New Roman" w:hAnsi="Times New Roman" w:cs="Times New Roman"/>
          <w:spacing w:val="-5"/>
          <w:sz w:val="28"/>
          <w:szCs w:val="28"/>
        </w:rPr>
        <w:t xml:space="preserve">протоколом, который подписывается председателем и секретарем Общего собрания работников. </w:t>
      </w:r>
      <w:r w:rsidRPr="00E2407E">
        <w:rPr>
          <w:rFonts w:ascii="Times New Roman" w:hAnsi="Times New Roman" w:cs="Times New Roman"/>
          <w:spacing w:val="-6"/>
          <w:sz w:val="28"/>
          <w:szCs w:val="28"/>
        </w:rPr>
        <w:t xml:space="preserve">Протоколы Общего собрания работников включаются в номенклатуру дел Учреждения и хранятся в </w:t>
      </w:r>
      <w:r w:rsidRPr="00E2407E">
        <w:rPr>
          <w:rFonts w:ascii="Times New Roman" w:hAnsi="Times New Roman" w:cs="Times New Roman"/>
          <w:sz w:val="28"/>
          <w:szCs w:val="28"/>
        </w:rPr>
        <w:t>Учреждении постоянно.</w:t>
      </w:r>
    </w:p>
    <w:p w:rsidR="006A7832" w:rsidRPr="00E2407E" w:rsidRDefault="006A7832" w:rsidP="006A7832">
      <w:pPr>
        <w:tabs>
          <w:tab w:val="left" w:pos="0"/>
        </w:tabs>
        <w:spacing w:after="0" w:line="240" w:lineRule="auto"/>
        <w:ind w:right="-93" w:firstLine="567"/>
        <w:rPr>
          <w:rFonts w:ascii="Times New Roman" w:hAnsi="Times New Roman" w:cs="Times New Roman"/>
          <w:sz w:val="28"/>
          <w:szCs w:val="28"/>
        </w:rPr>
      </w:pPr>
      <w:r w:rsidRPr="00E2407E">
        <w:rPr>
          <w:rFonts w:ascii="Times New Roman" w:hAnsi="Times New Roman" w:cs="Times New Roman"/>
          <w:sz w:val="28"/>
          <w:szCs w:val="28"/>
        </w:rPr>
        <w:t>Общее собрание работников считается правомочным, если на нем присутствует не менее двух третей списочного состава работников Учреждения. Решение Общего собрания работников считается принятым, если за него проголосовало не менее 51 процента присутствующих на собрании.</w:t>
      </w:r>
    </w:p>
    <w:p w:rsidR="006A7832" w:rsidRPr="00E2407E" w:rsidRDefault="006A7832" w:rsidP="006A7832">
      <w:pPr>
        <w:tabs>
          <w:tab w:val="left" w:pos="0"/>
        </w:tabs>
        <w:spacing w:after="0" w:line="240" w:lineRule="auto"/>
        <w:ind w:right="-93" w:firstLine="567"/>
        <w:rPr>
          <w:rFonts w:ascii="Times New Roman" w:hAnsi="Times New Roman" w:cs="Times New Roman"/>
          <w:sz w:val="28"/>
          <w:szCs w:val="28"/>
        </w:rPr>
      </w:pPr>
      <w:r w:rsidRPr="00E2407E">
        <w:rPr>
          <w:rFonts w:ascii="Times New Roman" w:hAnsi="Times New Roman" w:cs="Times New Roman"/>
          <w:sz w:val="28"/>
          <w:szCs w:val="28"/>
        </w:rPr>
        <w:t>Решение, принятое Общим собранием работников в пределах своей компетенции является обязательным для исполнения работниками Учреждения.</w:t>
      </w:r>
    </w:p>
    <w:p w:rsidR="006A7832" w:rsidRPr="00E2407E" w:rsidRDefault="006A7832" w:rsidP="006A7832">
      <w:pPr>
        <w:numPr>
          <w:ilvl w:val="1"/>
          <w:numId w:val="4"/>
        </w:numPr>
        <w:tabs>
          <w:tab w:val="left" w:pos="709"/>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Компетенция Общего собрания работников:</w:t>
      </w:r>
    </w:p>
    <w:p w:rsidR="006A7832" w:rsidRPr="00E2407E" w:rsidRDefault="006A7832" w:rsidP="006A7832">
      <w:pPr>
        <w:numPr>
          <w:ilvl w:val="2"/>
          <w:numId w:val="4"/>
        </w:numPr>
        <w:tabs>
          <w:tab w:val="left" w:pos="1418"/>
          <w:tab w:val="left" w:pos="1701"/>
        </w:tabs>
        <w:spacing w:after="0" w:line="240" w:lineRule="auto"/>
        <w:ind w:left="0" w:firstLine="567"/>
        <w:jc w:val="both"/>
        <w:rPr>
          <w:rFonts w:ascii="Times New Roman" w:hAnsi="Times New Roman" w:cs="Times New Roman"/>
          <w:sz w:val="28"/>
          <w:szCs w:val="28"/>
        </w:rPr>
      </w:pPr>
      <w:r w:rsidRPr="00E2407E">
        <w:rPr>
          <w:rFonts w:ascii="Times New Roman" w:hAnsi="Times New Roman" w:cs="Times New Roman"/>
          <w:sz w:val="28"/>
          <w:szCs w:val="28"/>
        </w:rPr>
        <w:t>рассматривает и принимает локальные нормативные акты Учреждения, затрагивающие права и обязанности работников Учреждения, в том числе Правила внутреннего трудового распорядка, коллективный договор (при его наличии);</w:t>
      </w:r>
    </w:p>
    <w:p w:rsidR="006A7832" w:rsidRPr="00E2407E" w:rsidRDefault="006A7832" w:rsidP="006A7832">
      <w:pPr>
        <w:numPr>
          <w:ilvl w:val="2"/>
          <w:numId w:val="4"/>
        </w:numPr>
        <w:tabs>
          <w:tab w:val="left" w:pos="1418"/>
          <w:tab w:val="left" w:pos="1701"/>
        </w:tabs>
        <w:spacing w:after="0" w:line="240" w:lineRule="auto"/>
        <w:ind w:left="0" w:firstLine="567"/>
        <w:jc w:val="both"/>
        <w:rPr>
          <w:rFonts w:ascii="Times New Roman" w:hAnsi="Times New Roman" w:cs="Times New Roman"/>
          <w:sz w:val="28"/>
          <w:szCs w:val="28"/>
        </w:rPr>
      </w:pPr>
      <w:r w:rsidRPr="00E2407E">
        <w:rPr>
          <w:rFonts w:ascii="Times New Roman" w:hAnsi="Times New Roman" w:cs="Times New Roman"/>
          <w:sz w:val="28"/>
          <w:szCs w:val="28"/>
        </w:rPr>
        <w:t>рассматривает и обсуждает вопросы материально-технического обеспечения и оснащения образовательного процесса;</w:t>
      </w:r>
    </w:p>
    <w:p w:rsidR="006A7832" w:rsidRPr="00E2407E" w:rsidRDefault="006A7832" w:rsidP="006A7832">
      <w:pPr>
        <w:numPr>
          <w:ilvl w:val="2"/>
          <w:numId w:val="4"/>
        </w:numPr>
        <w:tabs>
          <w:tab w:val="left" w:pos="1418"/>
          <w:tab w:val="left" w:pos="1701"/>
        </w:tabs>
        <w:spacing w:after="0" w:line="240" w:lineRule="auto"/>
        <w:ind w:left="0" w:firstLine="567"/>
        <w:jc w:val="both"/>
        <w:rPr>
          <w:rFonts w:ascii="Times New Roman" w:hAnsi="Times New Roman" w:cs="Times New Roman"/>
          <w:sz w:val="28"/>
          <w:szCs w:val="28"/>
        </w:rPr>
      </w:pPr>
      <w:r w:rsidRPr="00E2407E">
        <w:rPr>
          <w:rFonts w:ascii="Times New Roman" w:hAnsi="Times New Roman" w:cs="Times New Roman"/>
          <w:sz w:val="28"/>
          <w:szCs w:val="28"/>
        </w:rPr>
        <w:lastRenderedPageBreak/>
        <w:t>рассматривает кандидатуры работников Учреждения для представления к награждению и (или) поощрению;</w:t>
      </w:r>
    </w:p>
    <w:p w:rsidR="006A7832" w:rsidRPr="00E2407E" w:rsidRDefault="006A7832" w:rsidP="006A7832">
      <w:pPr>
        <w:numPr>
          <w:ilvl w:val="2"/>
          <w:numId w:val="4"/>
        </w:numPr>
        <w:tabs>
          <w:tab w:val="left" w:pos="1418"/>
          <w:tab w:val="left" w:pos="1701"/>
        </w:tabs>
        <w:spacing w:after="0" w:line="240" w:lineRule="auto"/>
        <w:ind w:left="0" w:firstLine="567"/>
        <w:jc w:val="both"/>
        <w:rPr>
          <w:rFonts w:ascii="Times New Roman" w:hAnsi="Times New Roman" w:cs="Times New Roman"/>
          <w:sz w:val="28"/>
          <w:szCs w:val="28"/>
        </w:rPr>
      </w:pPr>
      <w:r w:rsidRPr="00E2407E">
        <w:rPr>
          <w:rFonts w:ascii="Times New Roman" w:hAnsi="Times New Roman" w:cs="Times New Roman"/>
          <w:sz w:val="28"/>
          <w:szCs w:val="28"/>
        </w:rPr>
        <w:t>рассматривает вопросы охраны и безопасности условий труда работников, охраны жизни и здоровья воспитанников в Учреждении;</w:t>
      </w:r>
    </w:p>
    <w:p w:rsidR="006A7832" w:rsidRPr="00E2407E" w:rsidRDefault="006A7832" w:rsidP="006A7832">
      <w:pPr>
        <w:numPr>
          <w:ilvl w:val="2"/>
          <w:numId w:val="4"/>
        </w:numPr>
        <w:tabs>
          <w:tab w:val="left" w:pos="1418"/>
          <w:tab w:val="left" w:pos="1701"/>
        </w:tabs>
        <w:spacing w:after="0" w:line="240" w:lineRule="auto"/>
        <w:ind w:left="0" w:firstLine="567"/>
        <w:jc w:val="both"/>
        <w:rPr>
          <w:rFonts w:ascii="Times New Roman" w:hAnsi="Times New Roman" w:cs="Times New Roman"/>
          <w:sz w:val="28"/>
          <w:szCs w:val="28"/>
        </w:rPr>
      </w:pPr>
      <w:r w:rsidRPr="00E2407E">
        <w:rPr>
          <w:rFonts w:ascii="Times New Roman" w:hAnsi="Times New Roman" w:cs="Times New Roman"/>
          <w:sz w:val="28"/>
          <w:szCs w:val="28"/>
        </w:rPr>
        <w:t>выдвигает коллективные требования работников и избирает полномочных представителей для участия в разрешении коллективного трудового спора;</w:t>
      </w:r>
    </w:p>
    <w:p w:rsidR="006A7832" w:rsidRPr="00E2407E" w:rsidRDefault="006A7832" w:rsidP="006A7832">
      <w:pPr>
        <w:numPr>
          <w:ilvl w:val="2"/>
          <w:numId w:val="4"/>
        </w:numPr>
        <w:tabs>
          <w:tab w:val="left" w:pos="1418"/>
          <w:tab w:val="left" w:pos="1701"/>
        </w:tabs>
        <w:spacing w:after="0" w:line="240" w:lineRule="auto"/>
        <w:ind w:left="0" w:firstLine="567"/>
        <w:jc w:val="both"/>
        <w:rPr>
          <w:rFonts w:ascii="Times New Roman" w:hAnsi="Times New Roman" w:cs="Times New Roman"/>
          <w:sz w:val="28"/>
          <w:szCs w:val="28"/>
        </w:rPr>
      </w:pPr>
      <w:r w:rsidRPr="00E2407E">
        <w:rPr>
          <w:rFonts w:ascii="Times New Roman" w:hAnsi="Times New Roman" w:cs="Times New Roman"/>
          <w:sz w:val="28"/>
          <w:szCs w:val="28"/>
        </w:rPr>
        <w:t>принимает решения об объявлении забастовки и выборах органа, возглавляющего забастовку;</w:t>
      </w:r>
    </w:p>
    <w:p w:rsidR="006A7832" w:rsidRPr="00E2407E" w:rsidRDefault="006A7832" w:rsidP="006A7832">
      <w:pPr>
        <w:numPr>
          <w:ilvl w:val="2"/>
          <w:numId w:val="4"/>
        </w:numPr>
        <w:tabs>
          <w:tab w:val="left" w:pos="1418"/>
          <w:tab w:val="left" w:pos="1701"/>
        </w:tabs>
        <w:spacing w:after="0" w:line="240" w:lineRule="auto"/>
        <w:ind w:left="0" w:firstLine="567"/>
        <w:jc w:val="both"/>
        <w:rPr>
          <w:rFonts w:ascii="Times New Roman" w:hAnsi="Times New Roman" w:cs="Times New Roman"/>
          <w:sz w:val="28"/>
          <w:szCs w:val="28"/>
        </w:rPr>
      </w:pPr>
      <w:r w:rsidRPr="00E2407E">
        <w:rPr>
          <w:rFonts w:ascii="Times New Roman" w:hAnsi="Times New Roman" w:cs="Times New Roman"/>
          <w:sz w:val="28"/>
          <w:szCs w:val="28"/>
        </w:rPr>
        <w:t>избирает представителей работников в комиссию по трудовым спорам, определяет сроки их полномочий;</w:t>
      </w:r>
    </w:p>
    <w:p w:rsidR="006A7832" w:rsidRPr="00E2407E" w:rsidRDefault="006A7832" w:rsidP="006A7832">
      <w:pPr>
        <w:numPr>
          <w:ilvl w:val="2"/>
          <w:numId w:val="4"/>
        </w:numPr>
        <w:tabs>
          <w:tab w:val="left" w:pos="1418"/>
          <w:tab w:val="left" w:pos="1701"/>
        </w:tabs>
        <w:spacing w:after="0" w:line="240" w:lineRule="auto"/>
        <w:ind w:left="0" w:firstLine="567"/>
        <w:jc w:val="both"/>
        <w:rPr>
          <w:rFonts w:ascii="Times New Roman" w:hAnsi="Times New Roman" w:cs="Times New Roman"/>
          <w:sz w:val="28"/>
          <w:szCs w:val="28"/>
        </w:rPr>
      </w:pPr>
      <w:r w:rsidRPr="00E2407E">
        <w:rPr>
          <w:rFonts w:ascii="Times New Roman" w:hAnsi="Times New Roman" w:cs="Times New Roman"/>
          <w:sz w:val="28"/>
          <w:szCs w:val="28"/>
        </w:rPr>
        <w:t>избирает представителей в комиссию по охране труда, по инвентаризации и списанию, комиссию по распределению стимулирующей части оплаты труда работников;</w:t>
      </w:r>
    </w:p>
    <w:p w:rsidR="006A7832" w:rsidRPr="00E2407E" w:rsidRDefault="006A7832" w:rsidP="006A7832">
      <w:pPr>
        <w:numPr>
          <w:ilvl w:val="2"/>
          <w:numId w:val="4"/>
        </w:numPr>
        <w:tabs>
          <w:tab w:val="left" w:pos="1418"/>
          <w:tab w:val="left" w:pos="1701"/>
        </w:tabs>
        <w:spacing w:after="0" w:line="240" w:lineRule="auto"/>
        <w:ind w:left="0" w:firstLine="567"/>
        <w:jc w:val="both"/>
        <w:rPr>
          <w:rFonts w:ascii="Times New Roman" w:hAnsi="Times New Roman" w:cs="Times New Roman"/>
          <w:sz w:val="28"/>
          <w:szCs w:val="28"/>
        </w:rPr>
      </w:pPr>
      <w:r w:rsidRPr="00E2407E">
        <w:rPr>
          <w:rFonts w:ascii="Times New Roman" w:hAnsi="Times New Roman" w:cs="Times New Roman"/>
          <w:sz w:val="28"/>
          <w:szCs w:val="28"/>
        </w:rPr>
        <w:t>заслушивает отчет заведующего Учреждением о выполнении коллективного договора (при его наличии).</w:t>
      </w:r>
    </w:p>
    <w:p w:rsidR="006A7832" w:rsidRPr="00E2407E" w:rsidRDefault="006A7832" w:rsidP="006A7832">
      <w:pPr>
        <w:tabs>
          <w:tab w:val="left" w:pos="1418"/>
          <w:tab w:val="left" w:pos="1701"/>
        </w:tabs>
        <w:spacing w:after="0" w:line="240" w:lineRule="auto"/>
        <w:ind w:firstLine="567"/>
        <w:rPr>
          <w:rFonts w:ascii="Times New Roman" w:hAnsi="Times New Roman" w:cs="Times New Roman"/>
          <w:sz w:val="28"/>
          <w:szCs w:val="28"/>
        </w:rPr>
      </w:pPr>
      <w:r w:rsidRPr="00E2407E">
        <w:rPr>
          <w:rFonts w:ascii="Times New Roman" w:hAnsi="Times New Roman" w:cs="Times New Roman"/>
          <w:sz w:val="28"/>
          <w:szCs w:val="28"/>
        </w:rPr>
        <w:t>Общее собрание работников и его представители не вправе выступать от имени Учреждения.</w:t>
      </w:r>
    </w:p>
    <w:p w:rsidR="006A7832" w:rsidRPr="00E2407E" w:rsidRDefault="006A7832" w:rsidP="006A7832">
      <w:pPr>
        <w:numPr>
          <w:ilvl w:val="1"/>
          <w:numId w:val="4"/>
        </w:numPr>
        <w:tabs>
          <w:tab w:val="left" w:pos="709"/>
          <w:tab w:val="left" w:pos="1276"/>
        </w:tabs>
        <w:spacing w:after="0" w:line="240" w:lineRule="auto"/>
        <w:ind w:left="0" w:right="-91" w:firstLine="567"/>
        <w:jc w:val="both"/>
        <w:rPr>
          <w:rFonts w:ascii="Times New Roman" w:hAnsi="Times New Roman" w:cs="Times New Roman"/>
          <w:sz w:val="28"/>
          <w:szCs w:val="28"/>
        </w:rPr>
      </w:pPr>
      <w:proofErr w:type="gramStart"/>
      <w:r w:rsidRPr="00E2407E">
        <w:rPr>
          <w:rFonts w:ascii="Times New Roman" w:hAnsi="Times New Roman" w:cs="Times New Roman"/>
          <w:sz w:val="28"/>
          <w:szCs w:val="28"/>
        </w:rPr>
        <w:t xml:space="preserve">Педагогический совет является коллегиальным органом управления </w:t>
      </w:r>
      <w:r w:rsidRPr="00E2407E">
        <w:rPr>
          <w:rFonts w:ascii="Times New Roman" w:hAnsi="Times New Roman" w:cs="Times New Roman"/>
          <w:spacing w:val="-6"/>
          <w:sz w:val="28"/>
          <w:szCs w:val="28"/>
        </w:rPr>
        <w:t xml:space="preserve">Учреждением и создан в целях реализации права педагогических работников на участие в </w:t>
      </w:r>
      <w:r w:rsidRPr="00E2407E">
        <w:rPr>
          <w:rFonts w:ascii="Times New Roman" w:hAnsi="Times New Roman" w:cs="Times New Roman"/>
          <w:spacing w:val="-2"/>
          <w:sz w:val="28"/>
          <w:szCs w:val="28"/>
        </w:rPr>
        <w:t xml:space="preserve">управлении Учреждением, развития содержания образования, повышения качества </w:t>
      </w:r>
      <w:r w:rsidRPr="00E2407E">
        <w:rPr>
          <w:rFonts w:ascii="Times New Roman" w:hAnsi="Times New Roman" w:cs="Times New Roman"/>
          <w:spacing w:val="-1"/>
          <w:sz w:val="28"/>
          <w:szCs w:val="28"/>
        </w:rPr>
        <w:t xml:space="preserve">воспитания и обучения воспитанников, совершенствования методической работы, </w:t>
      </w:r>
      <w:r w:rsidRPr="00E2407E">
        <w:rPr>
          <w:rFonts w:ascii="Times New Roman" w:hAnsi="Times New Roman" w:cs="Times New Roman"/>
          <w:spacing w:val="-6"/>
          <w:sz w:val="28"/>
          <w:szCs w:val="28"/>
        </w:rPr>
        <w:t xml:space="preserve">рассмотрения педагогических и методических вопросов организации образовательного процесса, изучения и распространения передового педагогического опыта в Учреждении, </w:t>
      </w:r>
      <w:r w:rsidRPr="00E2407E">
        <w:rPr>
          <w:rFonts w:ascii="Times New Roman" w:hAnsi="Times New Roman" w:cs="Times New Roman"/>
          <w:sz w:val="28"/>
          <w:szCs w:val="28"/>
        </w:rPr>
        <w:t>содействия повышению квалификации работников Учреждения.</w:t>
      </w:r>
      <w:proofErr w:type="gramEnd"/>
    </w:p>
    <w:p w:rsidR="006A7832" w:rsidRPr="00E2407E" w:rsidRDefault="006A7832" w:rsidP="006A7832">
      <w:pPr>
        <w:tabs>
          <w:tab w:val="left" w:pos="709"/>
          <w:tab w:val="left" w:pos="1276"/>
        </w:tabs>
        <w:spacing w:after="0" w:line="240" w:lineRule="auto"/>
        <w:ind w:right="-91" w:firstLine="567"/>
        <w:rPr>
          <w:rFonts w:ascii="Times New Roman" w:hAnsi="Times New Roman" w:cs="Times New Roman"/>
          <w:sz w:val="28"/>
          <w:szCs w:val="28"/>
        </w:rPr>
      </w:pPr>
      <w:r w:rsidRPr="00E2407E">
        <w:rPr>
          <w:rFonts w:ascii="Times New Roman" w:hAnsi="Times New Roman" w:cs="Times New Roman"/>
          <w:sz w:val="28"/>
          <w:szCs w:val="28"/>
        </w:rPr>
        <w:t>Педагогический совет действует бессрочно.</w:t>
      </w:r>
    </w:p>
    <w:p w:rsidR="006A7832" w:rsidRPr="00E2407E" w:rsidRDefault="006A7832" w:rsidP="006A7832">
      <w:pPr>
        <w:numPr>
          <w:ilvl w:val="1"/>
          <w:numId w:val="4"/>
        </w:numPr>
        <w:tabs>
          <w:tab w:val="left" w:pos="709"/>
          <w:tab w:val="left" w:pos="1276"/>
        </w:tabs>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Членами Педагогического совета являются все педагогические работники, включая совместителей. Педагогический работник считается принятым в состав Педагогического совета с момента подписания трудового договора с Учреждением, в случае увольнения педагогического работника из Учреждения он выбывает из состава Педагогического совета. </w:t>
      </w:r>
    </w:p>
    <w:p w:rsidR="006A7832" w:rsidRPr="00E2407E" w:rsidRDefault="006A7832" w:rsidP="006A7832">
      <w:pPr>
        <w:shd w:val="clear" w:color="auto" w:fill="FFFFFF"/>
        <w:spacing w:after="0" w:line="240" w:lineRule="auto"/>
        <w:ind w:right="7" w:firstLine="567"/>
        <w:rPr>
          <w:rFonts w:ascii="Times New Roman" w:hAnsi="Times New Roman" w:cs="Times New Roman"/>
          <w:sz w:val="28"/>
          <w:szCs w:val="28"/>
        </w:rPr>
      </w:pPr>
      <w:r w:rsidRPr="00E2407E">
        <w:rPr>
          <w:rFonts w:ascii="Times New Roman" w:hAnsi="Times New Roman" w:cs="Times New Roman"/>
          <w:sz w:val="28"/>
          <w:szCs w:val="28"/>
        </w:rPr>
        <w:t xml:space="preserve">Председателем Педагогического совета является заведующий Учреждением. </w:t>
      </w:r>
      <w:r w:rsidRPr="00E2407E">
        <w:rPr>
          <w:rFonts w:ascii="Times New Roman" w:hAnsi="Times New Roman" w:cs="Times New Roman"/>
          <w:spacing w:val="-6"/>
          <w:sz w:val="28"/>
          <w:szCs w:val="28"/>
        </w:rPr>
        <w:t xml:space="preserve">Председатель Педагогического совета </w:t>
      </w:r>
      <w:r w:rsidRPr="00E2407E">
        <w:rPr>
          <w:rFonts w:ascii="Times New Roman" w:hAnsi="Times New Roman" w:cs="Times New Roman"/>
          <w:sz w:val="28"/>
          <w:szCs w:val="28"/>
        </w:rPr>
        <w:t xml:space="preserve">организует подготовку заседаний, определяет повестку дня, ведет заседания Педагогического совета и контролирует выполнение решений. Председатель Педагогического совета назначает приказом секретаря Педагогического совета, сроком на один год. Секретарь Педагогического совета ведет протоколы заседаний Педагогического совета и организует делопроизводство. Педагогический совет собирается не реже четырех раз в год по инициативе заведующего Учреждением. В случае необходимости, по требованию не менее 1/3 членов Педагогического </w:t>
      </w:r>
      <w:r w:rsidRPr="00E2407E">
        <w:rPr>
          <w:rFonts w:ascii="Times New Roman" w:hAnsi="Times New Roman" w:cs="Times New Roman"/>
          <w:spacing w:val="-4"/>
          <w:sz w:val="28"/>
          <w:szCs w:val="28"/>
        </w:rPr>
        <w:t xml:space="preserve">совета, переданному заведующему Учреждением в письменном виде, могут </w:t>
      </w:r>
      <w:r w:rsidRPr="00E2407E">
        <w:rPr>
          <w:rFonts w:ascii="Times New Roman" w:hAnsi="Times New Roman" w:cs="Times New Roman"/>
          <w:sz w:val="28"/>
          <w:szCs w:val="28"/>
        </w:rPr>
        <w:t xml:space="preserve">созываться внеочередные заседания Педагогического совета. </w:t>
      </w:r>
      <w:r w:rsidRPr="00E2407E">
        <w:rPr>
          <w:rFonts w:ascii="Times New Roman" w:hAnsi="Times New Roman" w:cs="Times New Roman"/>
          <w:spacing w:val="-5"/>
          <w:sz w:val="28"/>
          <w:szCs w:val="28"/>
        </w:rPr>
        <w:t xml:space="preserve">Не позднее, чем за 5 дней до даты проведения Педагогического совета </w:t>
      </w:r>
      <w:r w:rsidRPr="00E2407E">
        <w:rPr>
          <w:rFonts w:ascii="Times New Roman" w:hAnsi="Times New Roman" w:cs="Times New Roman"/>
          <w:spacing w:val="-5"/>
          <w:sz w:val="28"/>
          <w:szCs w:val="28"/>
        </w:rPr>
        <w:lastRenderedPageBreak/>
        <w:t xml:space="preserve">объявление о </w:t>
      </w:r>
      <w:r w:rsidRPr="00E2407E">
        <w:rPr>
          <w:rFonts w:ascii="Times New Roman" w:hAnsi="Times New Roman" w:cs="Times New Roman"/>
          <w:spacing w:val="-4"/>
          <w:sz w:val="28"/>
          <w:szCs w:val="28"/>
        </w:rPr>
        <w:t xml:space="preserve">его проведении помещается на доску объявления, расположенную в Учреждении, для </w:t>
      </w:r>
      <w:r w:rsidRPr="00E2407E">
        <w:rPr>
          <w:rFonts w:ascii="Times New Roman" w:hAnsi="Times New Roman" w:cs="Times New Roman"/>
          <w:sz w:val="28"/>
          <w:szCs w:val="28"/>
        </w:rPr>
        <w:t>ознакомления членов Педагогического совета.</w:t>
      </w:r>
    </w:p>
    <w:p w:rsidR="006A7832" w:rsidRPr="00E2407E" w:rsidRDefault="006A7832" w:rsidP="006A7832">
      <w:pPr>
        <w:tabs>
          <w:tab w:val="left" w:pos="709"/>
          <w:tab w:val="left" w:pos="1276"/>
        </w:tabs>
        <w:suppressAutoHyphens/>
        <w:autoSpaceDE w:val="0"/>
        <w:autoSpaceDN w:val="0"/>
        <w:adjustRightInd w:val="0"/>
        <w:spacing w:after="0" w:line="240" w:lineRule="auto"/>
        <w:ind w:right="-93" w:firstLine="567"/>
        <w:rPr>
          <w:rFonts w:ascii="Times New Roman" w:hAnsi="Times New Roman" w:cs="Times New Roman"/>
          <w:sz w:val="28"/>
          <w:szCs w:val="28"/>
        </w:rPr>
      </w:pPr>
      <w:r w:rsidRPr="00E2407E">
        <w:rPr>
          <w:rFonts w:ascii="Times New Roman" w:hAnsi="Times New Roman" w:cs="Times New Roman"/>
          <w:sz w:val="28"/>
          <w:szCs w:val="28"/>
        </w:rPr>
        <w:t xml:space="preserve">Ход заседания Педагогического совета и решения оформляются протоколами. </w:t>
      </w:r>
      <w:r w:rsidRPr="00E2407E">
        <w:rPr>
          <w:rFonts w:ascii="Times New Roman" w:hAnsi="Times New Roman" w:cs="Times New Roman"/>
          <w:spacing w:val="-6"/>
          <w:sz w:val="28"/>
          <w:szCs w:val="28"/>
        </w:rPr>
        <w:t xml:space="preserve">Протоколы подписываются председателем и секретарем Педагогического совета. </w:t>
      </w:r>
      <w:r w:rsidRPr="00E2407E">
        <w:rPr>
          <w:rFonts w:ascii="Times New Roman" w:hAnsi="Times New Roman" w:cs="Times New Roman"/>
          <w:sz w:val="28"/>
          <w:szCs w:val="28"/>
        </w:rPr>
        <w:t xml:space="preserve">Протоколы включаются в номенклатуру дел Учреждения и хранятся в Учреждении постоянно. </w:t>
      </w:r>
    </w:p>
    <w:p w:rsidR="006A7832" w:rsidRPr="00E2407E" w:rsidRDefault="006A7832" w:rsidP="006A7832">
      <w:pPr>
        <w:shd w:val="clear" w:color="auto" w:fill="FFFFFF"/>
        <w:tabs>
          <w:tab w:val="left" w:pos="1411"/>
        </w:tabs>
        <w:spacing w:after="0" w:line="240" w:lineRule="auto"/>
        <w:ind w:right="51" w:firstLine="567"/>
        <w:rPr>
          <w:rFonts w:ascii="Times New Roman" w:hAnsi="Times New Roman" w:cs="Times New Roman"/>
          <w:sz w:val="28"/>
          <w:szCs w:val="28"/>
        </w:rPr>
      </w:pPr>
      <w:r w:rsidRPr="00E2407E">
        <w:rPr>
          <w:rFonts w:ascii="Times New Roman" w:hAnsi="Times New Roman" w:cs="Times New Roman"/>
          <w:sz w:val="28"/>
          <w:szCs w:val="28"/>
        </w:rPr>
        <w:t>Заседания Педагогического совета правомочны, если на них присутствует не менее 2/3 его состава. Решение Педагогического совета считается принятым, если за него проголосовало более половины присутствующих. При равном числе голосов решающим является голос председателя Педагогического совета.</w:t>
      </w:r>
    </w:p>
    <w:p w:rsidR="006A7832" w:rsidRPr="00E2407E" w:rsidRDefault="006A7832" w:rsidP="006A7832">
      <w:pPr>
        <w:shd w:val="clear" w:color="auto" w:fill="FFFFFF"/>
        <w:spacing w:after="0" w:line="240" w:lineRule="auto"/>
        <w:ind w:right="51" w:firstLine="567"/>
        <w:rPr>
          <w:rFonts w:ascii="Times New Roman" w:hAnsi="Times New Roman" w:cs="Times New Roman"/>
          <w:sz w:val="28"/>
          <w:szCs w:val="28"/>
        </w:rPr>
      </w:pPr>
      <w:r w:rsidRPr="00E2407E">
        <w:rPr>
          <w:rFonts w:ascii="Times New Roman" w:hAnsi="Times New Roman" w:cs="Times New Roman"/>
          <w:sz w:val="28"/>
          <w:szCs w:val="28"/>
        </w:rPr>
        <w:t xml:space="preserve">Организацию работы по выполнению решений Педагогического совета осуществляет председатель Педагогического совета и ответственные лица, указанные в решении. На очередном заседании </w:t>
      </w:r>
      <w:r w:rsidRPr="00E2407E">
        <w:rPr>
          <w:rFonts w:ascii="Times New Roman" w:hAnsi="Times New Roman" w:cs="Times New Roman"/>
          <w:spacing w:val="-4"/>
          <w:sz w:val="28"/>
          <w:szCs w:val="28"/>
        </w:rPr>
        <w:t>председатель Педагогического совета докладывает о результатах этой работы.</w:t>
      </w:r>
    </w:p>
    <w:p w:rsidR="006A7832" w:rsidRPr="00E2407E" w:rsidRDefault="006A7832" w:rsidP="006A7832">
      <w:pPr>
        <w:tabs>
          <w:tab w:val="left" w:pos="709"/>
          <w:tab w:val="left" w:pos="1276"/>
        </w:tabs>
        <w:suppressAutoHyphens/>
        <w:autoSpaceDE w:val="0"/>
        <w:autoSpaceDN w:val="0"/>
        <w:adjustRightInd w:val="0"/>
        <w:spacing w:after="0" w:line="240" w:lineRule="auto"/>
        <w:ind w:right="49" w:firstLine="567"/>
        <w:rPr>
          <w:rFonts w:ascii="Times New Roman" w:hAnsi="Times New Roman" w:cs="Times New Roman"/>
          <w:sz w:val="28"/>
          <w:szCs w:val="28"/>
        </w:rPr>
      </w:pPr>
      <w:r w:rsidRPr="00E2407E">
        <w:rPr>
          <w:rFonts w:ascii="Times New Roman" w:hAnsi="Times New Roman" w:cs="Times New Roman"/>
          <w:sz w:val="28"/>
          <w:szCs w:val="28"/>
        </w:rPr>
        <w:t>Решение, принятое в пределах компетенции Педагогического совета, является обязательным для работников Учреждения, родителей (законных представителей) воспитанников.</w:t>
      </w:r>
    </w:p>
    <w:p w:rsidR="006A7832" w:rsidRPr="00E2407E" w:rsidRDefault="006A7832" w:rsidP="006A7832">
      <w:pPr>
        <w:numPr>
          <w:ilvl w:val="1"/>
          <w:numId w:val="4"/>
        </w:numPr>
        <w:tabs>
          <w:tab w:val="left" w:pos="709"/>
          <w:tab w:val="left" w:pos="1440"/>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Компетенция Педагогического совета:</w:t>
      </w:r>
    </w:p>
    <w:p w:rsidR="006A7832" w:rsidRPr="00E2407E" w:rsidRDefault="006A7832" w:rsidP="006A7832">
      <w:pPr>
        <w:numPr>
          <w:ilvl w:val="2"/>
          <w:numId w:val="4"/>
        </w:numPr>
        <w:tabs>
          <w:tab w:val="left" w:pos="1418"/>
          <w:tab w:val="left" w:pos="1701"/>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планирует образовательную деятельность;</w:t>
      </w:r>
    </w:p>
    <w:p w:rsidR="006A7832" w:rsidRPr="00E2407E" w:rsidRDefault="006A7832" w:rsidP="006A7832">
      <w:pPr>
        <w:pStyle w:val="a5"/>
        <w:numPr>
          <w:ilvl w:val="2"/>
          <w:numId w:val="4"/>
        </w:numPr>
        <w:spacing w:after="0" w:line="240" w:lineRule="auto"/>
        <w:ind w:left="0" w:firstLine="567"/>
        <w:rPr>
          <w:color w:val="auto"/>
          <w:szCs w:val="28"/>
        </w:rPr>
      </w:pPr>
      <w:proofErr w:type="gramStart"/>
      <w:r w:rsidRPr="00E2407E">
        <w:rPr>
          <w:color w:val="auto"/>
          <w:szCs w:val="28"/>
        </w:rPr>
        <w:t>рассматривает и принимает локальные нормативные акты Учреждения, касающиеся порядка управления Учреждением, затрагивающие права воспитанников, вопросы организации образовательного процесса, в том числе регламентирующие: правила внутреннего распорядка воспитанников; правила приема в Учреждение; режим занятий воспитанников; нормы профессиональной этики педагогических работников; порядок оказания платных образовательных услуг; привлечение и расходование средств от приносящей доход деятельности;</w:t>
      </w:r>
      <w:proofErr w:type="gramEnd"/>
      <w:r w:rsidRPr="00E2407E">
        <w:rPr>
          <w:color w:val="auto"/>
          <w:szCs w:val="28"/>
        </w:rPr>
        <w:t xml:space="preserve"> права воспитанников; разработку и утверждение образовательных программ Учреждения; виды и условия поощрения воспитанников и работников; внутреннюю систему оценки качества образования; оформления возникновения, приостановления и прекращения отношений между Учреждением и родителями (законными представителями) воспитанников; деятельность структурных подразделений;</w:t>
      </w:r>
    </w:p>
    <w:p w:rsidR="006A7832" w:rsidRPr="00E2407E" w:rsidRDefault="006A7832" w:rsidP="006A7832">
      <w:pPr>
        <w:numPr>
          <w:ilvl w:val="2"/>
          <w:numId w:val="4"/>
        </w:numPr>
        <w:tabs>
          <w:tab w:val="left" w:pos="1418"/>
          <w:tab w:val="left" w:pos="1701"/>
        </w:tabs>
        <w:suppressAutoHyphens/>
        <w:autoSpaceDE w:val="0"/>
        <w:autoSpaceDN w:val="0"/>
        <w:adjustRightInd w:val="0"/>
        <w:spacing w:after="0" w:line="240" w:lineRule="auto"/>
        <w:ind w:left="0" w:right="49" w:firstLine="567"/>
        <w:jc w:val="both"/>
        <w:rPr>
          <w:rFonts w:ascii="Times New Roman" w:hAnsi="Times New Roman" w:cs="Times New Roman"/>
          <w:sz w:val="28"/>
          <w:szCs w:val="28"/>
        </w:rPr>
      </w:pPr>
      <w:r w:rsidRPr="00E2407E">
        <w:rPr>
          <w:rFonts w:ascii="Times New Roman" w:hAnsi="Times New Roman" w:cs="Times New Roman"/>
          <w:spacing w:val="-6"/>
          <w:sz w:val="28"/>
          <w:szCs w:val="28"/>
        </w:rPr>
        <w:t xml:space="preserve">рассматривает, принимает и направляет на утверждение </w:t>
      </w:r>
      <w:r w:rsidRPr="00E2407E">
        <w:rPr>
          <w:rFonts w:ascii="Times New Roman" w:hAnsi="Times New Roman" w:cs="Times New Roman"/>
          <w:spacing w:val="-5"/>
          <w:sz w:val="28"/>
          <w:szCs w:val="28"/>
        </w:rPr>
        <w:t xml:space="preserve">заведующему Учреждением образовательные программы, планы, </w:t>
      </w:r>
      <w:r w:rsidRPr="00E2407E">
        <w:rPr>
          <w:rFonts w:ascii="Times New Roman" w:hAnsi="Times New Roman" w:cs="Times New Roman"/>
          <w:sz w:val="28"/>
          <w:szCs w:val="28"/>
        </w:rPr>
        <w:t>годовой план работы;</w:t>
      </w:r>
    </w:p>
    <w:p w:rsidR="006A7832" w:rsidRPr="00E2407E" w:rsidRDefault="006A7832" w:rsidP="006A7832">
      <w:pPr>
        <w:numPr>
          <w:ilvl w:val="2"/>
          <w:numId w:val="4"/>
        </w:numPr>
        <w:shd w:val="clear" w:color="auto" w:fill="FFFFFF"/>
        <w:tabs>
          <w:tab w:val="left" w:pos="1246"/>
          <w:tab w:val="left" w:pos="1843"/>
        </w:tabs>
        <w:spacing w:after="0" w:line="240" w:lineRule="auto"/>
        <w:ind w:left="0" w:right="130" w:firstLine="567"/>
        <w:jc w:val="both"/>
        <w:rPr>
          <w:rFonts w:ascii="Times New Roman" w:hAnsi="Times New Roman" w:cs="Times New Roman"/>
          <w:sz w:val="28"/>
          <w:szCs w:val="28"/>
        </w:rPr>
      </w:pPr>
      <w:r w:rsidRPr="00E2407E">
        <w:rPr>
          <w:rFonts w:ascii="Times New Roman" w:hAnsi="Times New Roman" w:cs="Times New Roman"/>
          <w:spacing w:val="-4"/>
          <w:sz w:val="28"/>
          <w:szCs w:val="28"/>
        </w:rPr>
        <w:t xml:space="preserve">по представлению заведующего Учреждением рассматривает программу развития Учреждения, выражает мнение о ее принятии с последующим </w:t>
      </w:r>
      <w:r w:rsidRPr="00E2407E">
        <w:rPr>
          <w:rFonts w:ascii="Times New Roman" w:hAnsi="Times New Roman" w:cs="Times New Roman"/>
          <w:sz w:val="28"/>
          <w:szCs w:val="28"/>
        </w:rPr>
        <w:t>представлением Учредителю для согласования;</w:t>
      </w:r>
    </w:p>
    <w:p w:rsidR="006A7832" w:rsidRPr="00E2407E" w:rsidRDefault="006A7832" w:rsidP="006A7832">
      <w:pPr>
        <w:numPr>
          <w:ilvl w:val="2"/>
          <w:numId w:val="4"/>
        </w:numPr>
        <w:tabs>
          <w:tab w:val="left" w:pos="1418"/>
          <w:tab w:val="left" w:pos="1701"/>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заслушивает информацию и отчеты педагогических работников по </w:t>
      </w:r>
      <w:r w:rsidRPr="00E2407E">
        <w:rPr>
          <w:rFonts w:ascii="Times New Roman" w:hAnsi="Times New Roman" w:cs="Times New Roman"/>
          <w:spacing w:val="-4"/>
          <w:sz w:val="28"/>
          <w:szCs w:val="28"/>
        </w:rPr>
        <w:t xml:space="preserve">вопросам реализации содержания образования, применяемых технологий, повышения </w:t>
      </w:r>
      <w:r w:rsidRPr="00E2407E">
        <w:rPr>
          <w:rFonts w:ascii="Times New Roman" w:hAnsi="Times New Roman" w:cs="Times New Roman"/>
          <w:sz w:val="28"/>
          <w:szCs w:val="28"/>
        </w:rPr>
        <w:t>качества образовательного процесса;</w:t>
      </w:r>
    </w:p>
    <w:p w:rsidR="006A7832" w:rsidRPr="00E2407E" w:rsidRDefault="006A7832" w:rsidP="006A7832">
      <w:pPr>
        <w:numPr>
          <w:ilvl w:val="2"/>
          <w:numId w:val="4"/>
        </w:numPr>
        <w:tabs>
          <w:tab w:val="left" w:pos="1418"/>
          <w:tab w:val="left" w:pos="1701"/>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lastRenderedPageBreak/>
        <w:t xml:space="preserve">рассматривает кандидатуры работников </w:t>
      </w:r>
      <w:proofErr w:type="gramStart"/>
      <w:r w:rsidRPr="00E2407E">
        <w:rPr>
          <w:rFonts w:ascii="Times New Roman" w:hAnsi="Times New Roman" w:cs="Times New Roman"/>
          <w:sz w:val="28"/>
          <w:szCs w:val="28"/>
        </w:rPr>
        <w:t>для поощрения за успехи в деятельности в соответствии с локальным нормативным актом</w:t>
      </w:r>
      <w:proofErr w:type="gramEnd"/>
      <w:r w:rsidRPr="00E2407E">
        <w:rPr>
          <w:rFonts w:ascii="Times New Roman" w:hAnsi="Times New Roman" w:cs="Times New Roman"/>
          <w:sz w:val="28"/>
          <w:szCs w:val="28"/>
        </w:rPr>
        <w:t xml:space="preserve"> Учреждения;</w:t>
      </w:r>
    </w:p>
    <w:p w:rsidR="006A7832" w:rsidRPr="00E2407E" w:rsidRDefault="006A7832" w:rsidP="006A7832">
      <w:pPr>
        <w:numPr>
          <w:ilvl w:val="2"/>
          <w:numId w:val="4"/>
        </w:numPr>
        <w:tabs>
          <w:tab w:val="left" w:pos="1418"/>
          <w:tab w:val="left" w:pos="1701"/>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рассматривает вопросы внедрения новых методик и технологий, обобщения педагогического опыта;</w:t>
      </w:r>
    </w:p>
    <w:p w:rsidR="006A7832" w:rsidRPr="00E2407E" w:rsidRDefault="006A7832" w:rsidP="006A7832">
      <w:pPr>
        <w:numPr>
          <w:ilvl w:val="2"/>
          <w:numId w:val="4"/>
        </w:numPr>
        <w:tabs>
          <w:tab w:val="left" w:pos="1418"/>
          <w:tab w:val="left" w:pos="1701"/>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осуществляет проблемный анализ учебно-воспитательной деятельности;</w:t>
      </w:r>
    </w:p>
    <w:p w:rsidR="006A7832" w:rsidRPr="00E2407E" w:rsidRDefault="006A7832" w:rsidP="006A7832">
      <w:pPr>
        <w:numPr>
          <w:ilvl w:val="2"/>
          <w:numId w:val="4"/>
        </w:numPr>
        <w:tabs>
          <w:tab w:val="left" w:pos="1418"/>
          <w:tab w:val="left" w:pos="1701"/>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рассматривает вопросы повышения квалификации и переподготовки кадров;</w:t>
      </w:r>
    </w:p>
    <w:p w:rsidR="006A7832" w:rsidRPr="00E2407E" w:rsidRDefault="006A7832" w:rsidP="006A7832">
      <w:pPr>
        <w:numPr>
          <w:ilvl w:val="2"/>
          <w:numId w:val="4"/>
        </w:numPr>
        <w:tabs>
          <w:tab w:val="left" w:pos="1418"/>
          <w:tab w:val="left" w:pos="1701"/>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координирует деятельность проблемных групп и иных профессиональных педагогических объединений;</w:t>
      </w:r>
    </w:p>
    <w:p w:rsidR="006A7832" w:rsidRPr="00E2407E" w:rsidRDefault="006A7832" w:rsidP="006A7832">
      <w:pPr>
        <w:numPr>
          <w:ilvl w:val="2"/>
          <w:numId w:val="4"/>
        </w:numPr>
        <w:tabs>
          <w:tab w:val="left" w:pos="1418"/>
          <w:tab w:val="left" w:pos="1701"/>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рассматривает отчет о результатах </w:t>
      </w:r>
      <w:proofErr w:type="spellStart"/>
      <w:r w:rsidRPr="00E2407E">
        <w:rPr>
          <w:rFonts w:ascii="Times New Roman" w:hAnsi="Times New Roman" w:cs="Times New Roman"/>
          <w:sz w:val="28"/>
          <w:szCs w:val="28"/>
        </w:rPr>
        <w:t>самообследования</w:t>
      </w:r>
      <w:proofErr w:type="spellEnd"/>
      <w:r w:rsidRPr="00E2407E">
        <w:rPr>
          <w:rFonts w:ascii="Times New Roman" w:hAnsi="Times New Roman" w:cs="Times New Roman"/>
          <w:sz w:val="28"/>
          <w:szCs w:val="28"/>
        </w:rPr>
        <w:t>;</w:t>
      </w:r>
    </w:p>
    <w:p w:rsidR="006A7832" w:rsidRPr="00E2407E" w:rsidRDefault="006A7832" w:rsidP="006A7832">
      <w:pPr>
        <w:numPr>
          <w:ilvl w:val="2"/>
          <w:numId w:val="4"/>
        </w:numPr>
        <w:tabs>
          <w:tab w:val="left" w:pos="1418"/>
          <w:tab w:val="left" w:pos="1701"/>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рассматривает вопросы </w:t>
      </w:r>
      <w:proofErr w:type="gramStart"/>
      <w:r w:rsidRPr="00E2407E">
        <w:rPr>
          <w:rFonts w:ascii="Times New Roman" w:hAnsi="Times New Roman" w:cs="Times New Roman"/>
          <w:sz w:val="28"/>
          <w:szCs w:val="28"/>
        </w:rPr>
        <w:t>функционирования внутренней системы оценки качества образования</w:t>
      </w:r>
      <w:proofErr w:type="gramEnd"/>
      <w:r w:rsidRPr="00E2407E">
        <w:rPr>
          <w:rFonts w:ascii="Times New Roman" w:hAnsi="Times New Roman" w:cs="Times New Roman"/>
          <w:sz w:val="28"/>
          <w:szCs w:val="28"/>
        </w:rPr>
        <w:t>.</w:t>
      </w:r>
    </w:p>
    <w:p w:rsidR="006A7832" w:rsidRPr="00E2407E" w:rsidRDefault="006A7832" w:rsidP="006A7832">
      <w:pPr>
        <w:numPr>
          <w:ilvl w:val="1"/>
          <w:numId w:val="4"/>
        </w:numPr>
        <w:tabs>
          <w:tab w:val="left" w:pos="1418"/>
          <w:tab w:val="left" w:pos="1701"/>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В целях учета мнения родителей (законных представителей) воспитанников и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воспитанников, работников в Учреждении:</w:t>
      </w:r>
    </w:p>
    <w:p w:rsidR="006A7832" w:rsidRPr="00E2407E" w:rsidRDefault="006A7832" w:rsidP="006A7832">
      <w:pPr>
        <w:numPr>
          <w:ilvl w:val="2"/>
          <w:numId w:val="4"/>
        </w:numPr>
        <w:tabs>
          <w:tab w:val="left" w:pos="1418"/>
          <w:tab w:val="left" w:pos="1701"/>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создается совет родителей (законных представителей) воспитанников (далее – совет родителей);</w:t>
      </w:r>
    </w:p>
    <w:p w:rsidR="006A7832" w:rsidRPr="00E2407E" w:rsidRDefault="006A7832" w:rsidP="006A7832">
      <w:pPr>
        <w:numPr>
          <w:ilvl w:val="2"/>
          <w:numId w:val="4"/>
        </w:numPr>
        <w:tabs>
          <w:tab w:val="left" w:pos="1418"/>
          <w:tab w:val="left" w:pos="1701"/>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 действует профессиональный союз работников.</w:t>
      </w:r>
    </w:p>
    <w:p w:rsidR="006A7832" w:rsidRPr="00E2407E" w:rsidRDefault="006A7832" w:rsidP="006A7832">
      <w:pPr>
        <w:numPr>
          <w:ilvl w:val="1"/>
          <w:numId w:val="4"/>
        </w:numPr>
        <w:tabs>
          <w:tab w:val="left" w:pos="1418"/>
          <w:tab w:val="left" w:pos="1701"/>
        </w:tabs>
        <w:suppressAutoHyphens/>
        <w:autoSpaceDE w:val="0"/>
        <w:autoSpaceDN w:val="0"/>
        <w:adjustRightInd w:val="0"/>
        <w:spacing w:after="0" w:line="240" w:lineRule="auto"/>
        <w:ind w:left="0" w:right="-93" w:firstLine="567"/>
        <w:jc w:val="both"/>
        <w:rPr>
          <w:rFonts w:ascii="Times New Roman" w:hAnsi="Times New Roman" w:cs="Times New Roman"/>
          <w:sz w:val="28"/>
          <w:szCs w:val="28"/>
        </w:rPr>
      </w:pPr>
      <w:r w:rsidRPr="00E2407E">
        <w:rPr>
          <w:rFonts w:ascii="Times New Roman" w:hAnsi="Times New Roman" w:cs="Times New Roman"/>
          <w:sz w:val="28"/>
          <w:szCs w:val="28"/>
        </w:rPr>
        <w:t>Заведующий Учреждением перед принятием локального нормативного акта, затрагивающего права и законные интересы воспитанников, родителей (законных представителей) воспитанников, работников направляет проект локального нормативного акта и обоснование по нему совету родителей и (или) профессиональному союзу работников. Совет родителей, профессиональный союз работников не позднее пяти рабочих дней со дня получения проекта, указанного локального нормативного акта, направляет заведующему Учреждением мотивированное мнение по проекту в письменной форме. В случае</w:t>
      </w:r>
      <w:proofErr w:type="gramStart"/>
      <w:r w:rsidRPr="00E2407E">
        <w:rPr>
          <w:rFonts w:ascii="Times New Roman" w:hAnsi="Times New Roman" w:cs="Times New Roman"/>
          <w:sz w:val="28"/>
          <w:szCs w:val="28"/>
        </w:rPr>
        <w:t>,</w:t>
      </w:r>
      <w:proofErr w:type="gramEnd"/>
      <w:r w:rsidRPr="00E2407E">
        <w:rPr>
          <w:rFonts w:ascii="Times New Roman" w:hAnsi="Times New Roman" w:cs="Times New Roman"/>
          <w:sz w:val="28"/>
          <w:szCs w:val="28"/>
        </w:rPr>
        <w:t xml:space="preserve"> если мотивированное мнение не содержит согласия с проектом локального нормативного акта, либо содержит предложения по его совершенствованию, заведующий Учреждением может согласиться с ним, либо обязан в течение трех дней после получения мотивированного мнения провести дополнительные консультации в целях достижения взаимоприемлемого решения.</w:t>
      </w:r>
    </w:p>
    <w:p w:rsidR="006A7832" w:rsidRPr="00E2407E" w:rsidRDefault="006A7832" w:rsidP="006A7832">
      <w:pPr>
        <w:tabs>
          <w:tab w:val="left" w:pos="709"/>
          <w:tab w:val="left" w:pos="1080"/>
          <w:tab w:val="left" w:pos="1276"/>
        </w:tabs>
        <w:spacing w:after="0" w:line="240" w:lineRule="auto"/>
        <w:ind w:right="-93"/>
        <w:jc w:val="center"/>
        <w:rPr>
          <w:rFonts w:ascii="Times New Roman" w:hAnsi="Times New Roman" w:cs="Times New Roman"/>
          <w:b/>
          <w:bCs/>
          <w:sz w:val="28"/>
          <w:szCs w:val="28"/>
        </w:rPr>
      </w:pPr>
    </w:p>
    <w:p w:rsidR="006A7832" w:rsidRPr="00E2407E" w:rsidRDefault="006A7832" w:rsidP="006A7832">
      <w:pPr>
        <w:tabs>
          <w:tab w:val="left" w:pos="0"/>
          <w:tab w:val="left" w:pos="1701"/>
        </w:tabs>
        <w:suppressAutoHyphens/>
        <w:autoSpaceDE w:val="0"/>
        <w:autoSpaceDN w:val="0"/>
        <w:adjustRightInd w:val="0"/>
        <w:spacing w:after="0" w:line="240" w:lineRule="auto"/>
        <w:ind w:right="-93"/>
        <w:jc w:val="center"/>
        <w:rPr>
          <w:rFonts w:ascii="Times New Roman" w:hAnsi="Times New Roman" w:cs="Times New Roman"/>
          <w:b/>
          <w:sz w:val="28"/>
          <w:szCs w:val="28"/>
        </w:rPr>
      </w:pPr>
      <w:r w:rsidRPr="00E2407E">
        <w:rPr>
          <w:rFonts w:ascii="Times New Roman" w:hAnsi="Times New Roman" w:cs="Times New Roman"/>
          <w:b/>
          <w:bCs/>
          <w:sz w:val="28"/>
          <w:szCs w:val="28"/>
          <w:lang w:val="en-US"/>
        </w:rPr>
        <w:t>V</w:t>
      </w:r>
      <w:r w:rsidRPr="00E2407E">
        <w:rPr>
          <w:rFonts w:ascii="Times New Roman" w:hAnsi="Times New Roman" w:cs="Times New Roman"/>
          <w:b/>
          <w:bCs/>
          <w:sz w:val="28"/>
          <w:szCs w:val="28"/>
        </w:rPr>
        <w:t xml:space="preserve">. </w:t>
      </w:r>
      <w:r w:rsidRPr="00E2407E">
        <w:rPr>
          <w:rFonts w:ascii="Times New Roman" w:hAnsi="Times New Roman" w:cs="Times New Roman"/>
          <w:b/>
          <w:sz w:val="28"/>
          <w:szCs w:val="28"/>
        </w:rPr>
        <w:t>ПОРЯДОК РАЗРАБОТКИ И ПРИНЯТИЯ ЛОКАЛЬНЫХ НОРМАТИВНЫХ АКТОВ</w:t>
      </w:r>
    </w:p>
    <w:p w:rsidR="006A7832" w:rsidRPr="00E2407E" w:rsidRDefault="006A7832" w:rsidP="006A7832">
      <w:pPr>
        <w:numPr>
          <w:ilvl w:val="1"/>
          <w:numId w:val="5"/>
        </w:numPr>
        <w:tabs>
          <w:tab w:val="left" w:pos="0"/>
        </w:tabs>
        <w:spacing w:after="0" w:line="240" w:lineRule="auto"/>
        <w:ind w:left="0" w:firstLine="567"/>
        <w:jc w:val="both"/>
        <w:rPr>
          <w:rFonts w:ascii="Times New Roman" w:hAnsi="Times New Roman" w:cs="Times New Roman"/>
          <w:sz w:val="28"/>
          <w:szCs w:val="28"/>
        </w:rPr>
      </w:pPr>
      <w:proofErr w:type="gramStart"/>
      <w:r w:rsidRPr="00E2407E">
        <w:rPr>
          <w:rFonts w:ascii="Times New Roman" w:hAnsi="Times New Roman" w:cs="Times New Roman"/>
          <w:spacing w:val="-6"/>
          <w:sz w:val="28"/>
          <w:szCs w:val="28"/>
        </w:rPr>
        <w:t xml:space="preserve">Локальный нормативный акт Учреждения - это основанный на законодательстве </w:t>
      </w:r>
      <w:r w:rsidRPr="00E2407E">
        <w:rPr>
          <w:rFonts w:ascii="Times New Roman" w:hAnsi="Times New Roman" w:cs="Times New Roman"/>
          <w:spacing w:val="-7"/>
          <w:sz w:val="28"/>
          <w:szCs w:val="28"/>
        </w:rPr>
        <w:t xml:space="preserve">официальный правовой документ, принятый Учреждением в пределах своей компетенции, </w:t>
      </w:r>
      <w:r w:rsidRPr="00E2407E">
        <w:rPr>
          <w:rFonts w:ascii="Times New Roman" w:hAnsi="Times New Roman" w:cs="Times New Roman"/>
          <w:spacing w:val="-2"/>
          <w:sz w:val="28"/>
          <w:szCs w:val="28"/>
        </w:rPr>
        <w:t xml:space="preserve">рассчитанный на неоднократное применение и устанавливающий правила поведения </w:t>
      </w:r>
      <w:r w:rsidRPr="00E2407E">
        <w:rPr>
          <w:rFonts w:ascii="Times New Roman" w:hAnsi="Times New Roman" w:cs="Times New Roman"/>
          <w:spacing w:val="-5"/>
          <w:sz w:val="28"/>
          <w:szCs w:val="28"/>
        </w:rPr>
        <w:t>(права и обязанности) самого Учреждения, всех или отдельных категорий его работников, воспитанников</w:t>
      </w:r>
      <w:r w:rsidRPr="00E2407E">
        <w:rPr>
          <w:rFonts w:ascii="Times New Roman" w:hAnsi="Times New Roman" w:cs="Times New Roman"/>
          <w:spacing w:val="-6"/>
          <w:sz w:val="28"/>
          <w:szCs w:val="28"/>
        </w:rPr>
        <w:t xml:space="preserve">, их родителей (законных представителей) в части, не урегулированной </w:t>
      </w:r>
      <w:r w:rsidRPr="00E2407E">
        <w:rPr>
          <w:rFonts w:ascii="Times New Roman" w:hAnsi="Times New Roman" w:cs="Times New Roman"/>
          <w:sz w:val="28"/>
          <w:szCs w:val="28"/>
        </w:rPr>
        <w:lastRenderedPageBreak/>
        <w:t>законодательством Российской Федерации и муниципальными правовыми актами Чайковского городского округа.</w:t>
      </w:r>
      <w:proofErr w:type="gramEnd"/>
    </w:p>
    <w:p w:rsidR="006A7832" w:rsidRPr="00E2407E" w:rsidRDefault="006A7832" w:rsidP="006A7832">
      <w:pPr>
        <w:numPr>
          <w:ilvl w:val="1"/>
          <w:numId w:val="5"/>
        </w:numPr>
        <w:tabs>
          <w:tab w:val="left" w:pos="0"/>
        </w:tabs>
        <w:spacing w:after="0" w:line="240" w:lineRule="auto"/>
        <w:ind w:left="0" w:firstLine="567"/>
        <w:jc w:val="both"/>
        <w:rPr>
          <w:rFonts w:ascii="Times New Roman" w:hAnsi="Times New Roman" w:cs="Times New Roman"/>
          <w:sz w:val="28"/>
          <w:szCs w:val="28"/>
        </w:rPr>
      </w:pPr>
      <w:r w:rsidRPr="00E2407E">
        <w:rPr>
          <w:rFonts w:ascii="Times New Roman" w:hAnsi="Times New Roman" w:cs="Times New Roman"/>
          <w:spacing w:val="-3"/>
          <w:sz w:val="28"/>
          <w:szCs w:val="28"/>
        </w:rPr>
        <w:t xml:space="preserve">Локальные нормативные акты Учреждения принимаются в следующем </w:t>
      </w:r>
      <w:r w:rsidRPr="00E2407E">
        <w:rPr>
          <w:rFonts w:ascii="Times New Roman" w:hAnsi="Times New Roman" w:cs="Times New Roman"/>
          <w:spacing w:val="-1"/>
          <w:sz w:val="28"/>
          <w:szCs w:val="28"/>
        </w:rPr>
        <w:t xml:space="preserve">порядке: локальный нормативный акт утверждается единоличным исполнительным </w:t>
      </w:r>
      <w:r w:rsidRPr="00E2407E">
        <w:rPr>
          <w:rFonts w:ascii="Times New Roman" w:hAnsi="Times New Roman" w:cs="Times New Roman"/>
          <w:spacing w:val="-2"/>
          <w:sz w:val="28"/>
          <w:szCs w:val="28"/>
        </w:rPr>
        <w:t>органом Учреждения – заведующим путем издания приказа</w:t>
      </w:r>
      <w:r w:rsidRPr="00E2407E">
        <w:rPr>
          <w:rFonts w:ascii="Times New Roman" w:hAnsi="Times New Roman" w:cs="Times New Roman"/>
          <w:spacing w:val="-6"/>
          <w:sz w:val="28"/>
          <w:szCs w:val="28"/>
        </w:rPr>
        <w:t xml:space="preserve"> после принятия его коллегиальным органом управления Учреждением, в соответствии с компетенцией коллегиальных органов, определённой настоящим Уставом.</w:t>
      </w:r>
    </w:p>
    <w:p w:rsidR="006A7832" w:rsidRPr="00E2407E" w:rsidRDefault="006A7832" w:rsidP="006A7832">
      <w:pPr>
        <w:shd w:val="clear" w:color="auto" w:fill="FFFFFF"/>
        <w:spacing w:after="0" w:line="240" w:lineRule="auto"/>
        <w:ind w:left="86" w:right="36" w:firstLine="567"/>
        <w:rPr>
          <w:rFonts w:ascii="Times New Roman" w:hAnsi="Times New Roman" w:cs="Times New Roman"/>
          <w:sz w:val="28"/>
          <w:szCs w:val="28"/>
        </w:rPr>
      </w:pPr>
      <w:r w:rsidRPr="00E2407E">
        <w:rPr>
          <w:rFonts w:ascii="Times New Roman" w:hAnsi="Times New Roman" w:cs="Times New Roman"/>
          <w:sz w:val="28"/>
          <w:szCs w:val="28"/>
        </w:rPr>
        <w:t xml:space="preserve">Результат рассмотрения локального нормативного акта соответствующим </w:t>
      </w:r>
      <w:r w:rsidRPr="00E2407E">
        <w:rPr>
          <w:rFonts w:ascii="Times New Roman" w:hAnsi="Times New Roman" w:cs="Times New Roman"/>
          <w:spacing w:val="-5"/>
          <w:sz w:val="28"/>
          <w:szCs w:val="28"/>
        </w:rPr>
        <w:t xml:space="preserve">коллегиальным органом Учреждения отражается в протоколе заседания коллегиального </w:t>
      </w:r>
      <w:r w:rsidRPr="00E2407E">
        <w:rPr>
          <w:rFonts w:ascii="Times New Roman" w:hAnsi="Times New Roman" w:cs="Times New Roman"/>
          <w:sz w:val="28"/>
          <w:szCs w:val="28"/>
        </w:rPr>
        <w:t>органа и на титульном листе локального нормативного акта.</w:t>
      </w:r>
    </w:p>
    <w:p w:rsidR="006A7832" w:rsidRPr="00E2407E" w:rsidRDefault="006A7832" w:rsidP="006A7832">
      <w:pPr>
        <w:numPr>
          <w:ilvl w:val="1"/>
          <w:numId w:val="5"/>
        </w:numPr>
        <w:tabs>
          <w:tab w:val="left" w:pos="0"/>
        </w:tabs>
        <w:spacing w:after="0" w:line="240" w:lineRule="auto"/>
        <w:ind w:left="0" w:firstLine="567"/>
        <w:jc w:val="both"/>
        <w:rPr>
          <w:rFonts w:ascii="Times New Roman" w:hAnsi="Times New Roman" w:cs="Times New Roman"/>
          <w:sz w:val="28"/>
          <w:szCs w:val="28"/>
        </w:rPr>
      </w:pPr>
      <w:r w:rsidRPr="00E2407E">
        <w:rPr>
          <w:rFonts w:ascii="Times New Roman" w:hAnsi="Times New Roman" w:cs="Times New Roman"/>
          <w:sz w:val="28"/>
          <w:szCs w:val="28"/>
        </w:rPr>
        <w:t>При принятии локальных нормативных актов, затрагивающих права воспитанников</w:t>
      </w:r>
      <w:r w:rsidRPr="00E2407E">
        <w:rPr>
          <w:rFonts w:ascii="Times New Roman" w:hAnsi="Times New Roman" w:cs="Times New Roman"/>
          <w:spacing w:val="-6"/>
          <w:sz w:val="28"/>
          <w:szCs w:val="28"/>
        </w:rPr>
        <w:t xml:space="preserve"> и их родителей (законных представителей), учитывается мнение родителей (законных представителей) воспитанников путем </w:t>
      </w:r>
      <w:r w:rsidRPr="00E2407E">
        <w:rPr>
          <w:rFonts w:ascii="Times New Roman" w:hAnsi="Times New Roman" w:cs="Times New Roman"/>
          <w:sz w:val="28"/>
          <w:szCs w:val="28"/>
        </w:rPr>
        <w:t xml:space="preserve">предварительного рассмотрения на совете родителей. При принятии локальных нормативных актов, затрагивающих права </w:t>
      </w:r>
      <w:r w:rsidRPr="00E2407E">
        <w:rPr>
          <w:rFonts w:ascii="Times New Roman" w:hAnsi="Times New Roman" w:cs="Times New Roman"/>
          <w:spacing w:val="-6"/>
          <w:sz w:val="28"/>
          <w:szCs w:val="28"/>
        </w:rPr>
        <w:t xml:space="preserve">работников, учитывается их мнение путем </w:t>
      </w:r>
      <w:r w:rsidRPr="00E2407E">
        <w:rPr>
          <w:rFonts w:ascii="Times New Roman" w:hAnsi="Times New Roman" w:cs="Times New Roman"/>
          <w:sz w:val="28"/>
          <w:szCs w:val="28"/>
        </w:rPr>
        <w:t>предварительного рассмотрения профессиональным союзом работников.</w:t>
      </w:r>
    </w:p>
    <w:p w:rsidR="006A7832" w:rsidRPr="00E2407E" w:rsidRDefault="006A7832" w:rsidP="006A7832">
      <w:pPr>
        <w:numPr>
          <w:ilvl w:val="1"/>
          <w:numId w:val="5"/>
        </w:numPr>
        <w:tabs>
          <w:tab w:val="left" w:pos="0"/>
        </w:tabs>
        <w:spacing w:after="0" w:line="240" w:lineRule="auto"/>
        <w:ind w:left="0"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Локальные нормативные акты Учреждения не могут противоречить действующему законодательству Российской Федерации и настоящему Уставу. Нормы локальных нормативных актов Учреждения, ухудшающие положение воспитанников, </w:t>
      </w:r>
      <w:r w:rsidRPr="00E2407E">
        <w:rPr>
          <w:rFonts w:ascii="Times New Roman" w:hAnsi="Times New Roman" w:cs="Times New Roman"/>
          <w:spacing w:val="-6"/>
          <w:sz w:val="28"/>
          <w:szCs w:val="28"/>
        </w:rPr>
        <w:t xml:space="preserve">родителей (законных представителей) воспитанников, </w:t>
      </w:r>
      <w:r w:rsidRPr="00E2407E">
        <w:rPr>
          <w:rFonts w:ascii="Times New Roman" w:hAnsi="Times New Roman" w:cs="Times New Roman"/>
          <w:sz w:val="28"/>
          <w:szCs w:val="28"/>
        </w:rPr>
        <w:t>работников Учреждения по сравнению с установленным законодательством об образовании, трудовым законодательством либо принятые с нарушением порядка, установленного настоящим Уставом, не применяются и подлежат отмене Учреждением.</w:t>
      </w:r>
    </w:p>
    <w:p w:rsidR="006A7832" w:rsidRPr="00E2407E" w:rsidRDefault="006A7832" w:rsidP="006A7832">
      <w:pPr>
        <w:numPr>
          <w:ilvl w:val="1"/>
          <w:numId w:val="5"/>
        </w:numPr>
        <w:tabs>
          <w:tab w:val="left" w:pos="0"/>
        </w:tabs>
        <w:spacing w:after="0" w:line="240" w:lineRule="auto"/>
        <w:ind w:left="0" w:firstLine="567"/>
        <w:jc w:val="both"/>
        <w:rPr>
          <w:rFonts w:ascii="Times New Roman" w:hAnsi="Times New Roman" w:cs="Times New Roman"/>
          <w:sz w:val="28"/>
          <w:szCs w:val="28"/>
        </w:rPr>
      </w:pPr>
      <w:r w:rsidRPr="00E2407E">
        <w:rPr>
          <w:rFonts w:ascii="Times New Roman" w:hAnsi="Times New Roman" w:cs="Times New Roman"/>
          <w:sz w:val="28"/>
          <w:szCs w:val="28"/>
        </w:rPr>
        <w:t>С локальными нормативными актами Учреждения должны быть ознакомлены все участники образовательных отношений, чьи права и интересы они затрагивают: работники Учреждения – под роспись; родители (законные представители) воспитанников – путем размещения локальных нормативных актов на официальном сайте и информационном стенде Учреждения.</w:t>
      </w:r>
    </w:p>
    <w:p w:rsidR="006A7832" w:rsidRPr="00E2407E" w:rsidRDefault="006A7832" w:rsidP="006A7832">
      <w:pPr>
        <w:numPr>
          <w:ilvl w:val="1"/>
          <w:numId w:val="5"/>
        </w:numPr>
        <w:tabs>
          <w:tab w:val="left" w:pos="0"/>
        </w:tabs>
        <w:spacing w:after="0" w:line="240" w:lineRule="auto"/>
        <w:ind w:left="0"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Изменения в локальные нормативные акты Учреждения вносятся в порядке, аналогичном порядку принятия локальных нормативных актов, установленном настоящим Уставом. </w:t>
      </w:r>
    </w:p>
    <w:p w:rsidR="006A7832" w:rsidRPr="00E2407E" w:rsidRDefault="006A7832" w:rsidP="006A7832">
      <w:pPr>
        <w:tabs>
          <w:tab w:val="left" w:pos="0"/>
        </w:tabs>
        <w:spacing w:after="0" w:line="240" w:lineRule="auto"/>
        <w:ind w:left="720" w:firstLine="567"/>
        <w:rPr>
          <w:rFonts w:ascii="Times New Roman" w:hAnsi="Times New Roman" w:cs="Times New Roman"/>
          <w:sz w:val="28"/>
          <w:szCs w:val="28"/>
        </w:rPr>
      </w:pPr>
    </w:p>
    <w:p w:rsidR="006A7832" w:rsidRPr="00E2407E" w:rsidRDefault="006A7832" w:rsidP="006A7832">
      <w:pPr>
        <w:tabs>
          <w:tab w:val="left" w:pos="0"/>
          <w:tab w:val="left" w:pos="709"/>
          <w:tab w:val="left" w:pos="1276"/>
        </w:tabs>
        <w:spacing w:after="0" w:line="240" w:lineRule="auto"/>
        <w:ind w:left="720" w:right="-91"/>
        <w:jc w:val="center"/>
        <w:rPr>
          <w:rFonts w:ascii="Times New Roman" w:hAnsi="Times New Roman" w:cs="Times New Roman"/>
          <w:b/>
          <w:bCs/>
          <w:sz w:val="28"/>
          <w:szCs w:val="28"/>
        </w:rPr>
      </w:pPr>
      <w:r w:rsidRPr="00E2407E">
        <w:rPr>
          <w:rFonts w:ascii="Times New Roman" w:hAnsi="Times New Roman" w:cs="Times New Roman"/>
          <w:b/>
          <w:bCs/>
          <w:sz w:val="28"/>
          <w:szCs w:val="28"/>
          <w:lang w:val="en-US"/>
        </w:rPr>
        <w:t>VI</w:t>
      </w:r>
      <w:r w:rsidRPr="00E2407E">
        <w:rPr>
          <w:rFonts w:ascii="Times New Roman" w:hAnsi="Times New Roman" w:cs="Times New Roman"/>
          <w:b/>
          <w:bCs/>
          <w:sz w:val="28"/>
          <w:szCs w:val="28"/>
        </w:rPr>
        <w:t>. ИМУЩЕСТВО УЧРЕЖДЕНИЯ</w:t>
      </w:r>
    </w:p>
    <w:p w:rsidR="006A7832" w:rsidRPr="00E2407E" w:rsidRDefault="006A7832" w:rsidP="006A7832">
      <w:pPr>
        <w:numPr>
          <w:ilvl w:val="1"/>
          <w:numId w:val="6"/>
        </w:numPr>
        <w:tabs>
          <w:tab w:val="left" w:pos="709"/>
          <w:tab w:val="left" w:pos="1276"/>
        </w:tabs>
        <w:autoSpaceDE w:val="0"/>
        <w:autoSpaceDN w:val="0"/>
        <w:adjustRightInd w:val="0"/>
        <w:spacing w:after="0" w:line="240" w:lineRule="auto"/>
        <w:ind w:left="0" w:firstLine="567"/>
        <w:jc w:val="both"/>
        <w:outlineLvl w:val="1"/>
        <w:rPr>
          <w:rFonts w:ascii="Times New Roman" w:hAnsi="Times New Roman" w:cs="Times New Roman"/>
          <w:sz w:val="28"/>
          <w:szCs w:val="28"/>
        </w:rPr>
      </w:pPr>
      <w:r w:rsidRPr="00E2407E">
        <w:rPr>
          <w:rFonts w:ascii="Times New Roman" w:hAnsi="Times New Roman" w:cs="Times New Roman"/>
          <w:sz w:val="28"/>
          <w:szCs w:val="28"/>
        </w:rPr>
        <w:t xml:space="preserve">Имущество закрепляется за Учреждением на праве оперативного управления в соответствии с Гражданским кодексом Российской Федерации. Собственником имущества Учреждения является муниципальное образование «Чайковский городской округ», функции и полномочия Собственника осуществляет Управление земельно-имущественных отношений администрации Чайковского городского округа (далее – Собственник). Закрепление муниципального имущества на праве </w:t>
      </w:r>
      <w:r w:rsidRPr="00E2407E">
        <w:rPr>
          <w:rFonts w:ascii="Times New Roman" w:hAnsi="Times New Roman" w:cs="Times New Roman"/>
          <w:sz w:val="28"/>
          <w:szCs w:val="28"/>
        </w:rPr>
        <w:lastRenderedPageBreak/>
        <w:t>оперативного управления осуществляется Собственником в соответствии с его целевым назначением и оформляется распоряжением Собственника.</w:t>
      </w:r>
    </w:p>
    <w:p w:rsidR="006A7832" w:rsidRPr="00E2407E" w:rsidRDefault="006A7832" w:rsidP="006A7832">
      <w:pPr>
        <w:shd w:val="clear" w:color="auto" w:fill="FFFFFF"/>
        <w:spacing w:after="0" w:line="240" w:lineRule="auto"/>
        <w:ind w:firstLine="567"/>
        <w:contextualSpacing/>
        <w:rPr>
          <w:rFonts w:ascii="Times New Roman" w:hAnsi="Times New Roman" w:cs="Times New Roman"/>
          <w:sz w:val="28"/>
          <w:szCs w:val="28"/>
        </w:rPr>
      </w:pPr>
      <w:r w:rsidRPr="00E2407E">
        <w:rPr>
          <w:rFonts w:ascii="Times New Roman" w:hAnsi="Times New Roman" w:cs="Times New Roman"/>
          <w:sz w:val="28"/>
          <w:szCs w:val="28"/>
        </w:rPr>
        <w:t>Право оперативного управления на недвижимое имущество подлежит государственной регистрации в соответствии с действующим законодательством.</w:t>
      </w:r>
    </w:p>
    <w:p w:rsidR="006A7832" w:rsidRPr="00E2407E" w:rsidRDefault="006A7832" w:rsidP="006A7832">
      <w:pPr>
        <w:numPr>
          <w:ilvl w:val="1"/>
          <w:numId w:val="6"/>
        </w:numPr>
        <w:tabs>
          <w:tab w:val="left" w:pos="709"/>
          <w:tab w:val="left" w:pos="1276"/>
        </w:tabs>
        <w:spacing w:after="0" w:line="240" w:lineRule="auto"/>
        <w:ind w:left="0" w:firstLine="567"/>
        <w:contextualSpacing/>
        <w:jc w:val="both"/>
        <w:rPr>
          <w:rFonts w:ascii="Times New Roman" w:hAnsi="Times New Roman" w:cs="Times New Roman"/>
          <w:sz w:val="28"/>
          <w:szCs w:val="28"/>
        </w:rPr>
      </w:pPr>
      <w:r w:rsidRPr="00E2407E">
        <w:rPr>
          <w:rFonts w:ascii="Times New Roman" w:hAnsi="Times New Roman" w:cs="Times New Roman"/>
          <w:sz w:val="28"/>
          <w:szCs w:val="28"/>
        </w:rPr>
        <w:t>На праве оперативного управления закрепляется имущество в виде нежилых помещений, зданий, сооружений, а также оборудование, транспортные средства, инвентарь и другие материальные ценности, относимые к основным средствам.</w:t>
      </w:r>
    </w:p>
    <w:p w:rsidR="006A7832" w:rsidRPr="00E2407E" w:rsidRDefault="006A7832" w:rsidP="006A7832">
      <w:pPr>
        <w:numPr>
          <w:ilvl w:val="1"/>
          <w:numId w:val="6"/>
        </w:numPr>
        <w:tabs>
          <w:tab w:val="left" w:pos="709"/>
          <w:tab w:val="left" w:pos="1276"/>
        </w:tabs>
        <w:autoSpaceDE w:val="0"/>
        <w:autoSpaceDN w:val="0"/>
        <w:adjustRightInd w:val="0"/>
        <w:spacing w:after="0" w:line="240" w:lineRule="auto"/>
        <w:ind w:left="0" w:firstLine="567"/>
        <w:jc w:val="both"/>
        <w:outlineLvl w:val="1"/>
        <w:rPr>
          <w:rFonts w:ascii="Times New Roman" w:hAnsi="Times New Roman" w:cs="Times New Roman"/>
          <w:sz w:val="28"/>
          <w:szCs w:val="28"/>
        </w:rPr>
      </w:pPr>
      <w:r w:rsidRPr="00E2407E">
        <w:rPr>
          <w:rFonts w:ascii="Times New Roman" w:hAnsi="Times New Roman" w:cs="Times New Roman"/>
          <w:sz w:val="28"/>
          <w:szCs w:val="28"/>
        </w:rPr>
        <w:t xml:space="preserve">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6A7832" w:rsidRPr="00E2407E" w:rsidRDefault="006A7832" w:rsidP="006A7832">
      <w:pPr>
        <w:numPr>
          <w:ilvl w:val="1"/>
          <w:numId w:val="6"/>
        </w:numPr>
        <w:tabs>
          <w:tab w:val="left" w:pos="709"/>
          <w:tab w:val="left" w:pos="1276"/>
        </w:tabs>
        <w:spacing w:after="0" w:line="240" w:lineRule="auto"/>
        <w:ind w:left="0" w:right="-2" w:firstLine="567"/>
        <w:jc w:val="both"/>
        <w:rPr>
          <w:rFonts w:ascii="Times New Roman" w:hAnsi="Times New Roman" w:cs="Times New Roman"/>
          <w:sz w:val="28"/>
          <w:szCs w:val="28"/>
        </w:rPr>
      </w:pPr>
      <w:proofErr w:type="gramStart"/>
      <w:r w:rsidRPr="00E2407E">
        <w:rPr>
          <w:rFonts w:ascii="Times New Roman" w:hAnsi="Times New Roman" w:cs="Times New Roman"/>
          <w:sz w:val="28"/>
          <w:szCs w:val="28"/>
        </w:rPr>
        <w:t>Источниками формирования имущества Учреждения в денежной и иных формах являются:</w:t>
      </w:r>
      <w:proofErr w:type="gramEnd"/>
    </w:p>
    <w:p w:rsidR="006A7832" w:rsidRPr="00E2407E" w:rsidRDefault="006A7832" w:rsidP="006A7832">
      <w:pPr>
        <w:numPr>
          <w:ilvl w:val="2"/>
          <w:numId w:val="6"/>
        </w:numPr>
        <w:tabs>
          <w:tab w:val="left" w:pos="1418"/>
          <w:tab w:val="left" w:pos="1701"/>
        </w:tabs>
        <w:autoSpaceDE w:val="0"/>
        <w:autoSpaceDN w:val="0"/>
        <w:adjustRightInd w:val="0"/>
        <w:spacing w:after="0" w:line="240" w:lineRule="auto"/>
        <w:ind w:left="0" w:right="-2" w:firstLine="567"/>
        <w:jc w:val="both"/>
        <w:rPr>
          <w:rFonts w:ascii="Times New Roman" w:hAnsi="Times New Roman" w:cs="Times New Roman"/>
          <w:sz w:val="28"/>
          <w:szCs w:val="28"/>
        </w:rPr>
      </w:pPr>
      <w:r w:rsidRPr="00E2407E">
        <w:rPr>
          <w:rFonts w:ascii="Times New Roman" w:hAnsi="Times New Roman" w:cs="Times New Roman"/>
          <w:sz w:val="28"/>
          <w:szCs w:val="28"/>
        </w:rPr>
        <w:t>бюджетные поступления в виде субсидий;</w:t>
      </w:r>
    </w:p>
    <w:p w:rsidR="006A7832" w:rsidRPr="00E2407E" w:rsidRDefault="006A7832" w:rsidP="006A7832">
      <w:pPr>
        <w:numPr>
          <w:ilvl w:val="2"/>
          <w:numId w:val="6"/>
        </w:numPr>
        <w:tabs>
          <w:tab w:val="left" w:pos="1418"/>
          <w:tab w:val="left" w:pos="1701"/>
        </w:tabs>
        <w:autoSpaceDE w:val="0"/>
        <w:autoSpaceDN w:val="0"/>
        <w:adjustRightInd w:val="0"/>
        <w:spacing w:after="0" w:line="240" w:lineRule="auto"/>
        <w:ind w:left="0" w:right="-2" w:firstLine="567"/>
        <w:jc w:val="both"/>
        <w:rPr>
          <w:rFonts w:ascii="Times New Roman" w:hAnsi="Times New Roman" w:cs="Times New Roman"/>
          <w:sz w:val="28"/>
          <w:szCs w:val="28"/>
        </w:rPr>
      </w:pPr>
      <w:r w:rsidRPr="00E2407E">
        <w:rPr>
          <w:rFonts w:ascii="Times New Roman" w:hAnsi="Times New Roman" w:cs="Times New Roman"/>
          <w:sz w:val="28"/>
          <w:szCs w:val="28"/>
        </w:rPr>
        <w:t>имущество, закрепленное за Учреждением на праве оперативного управления и безвозмездного пользования;</w:t>
      </w:r>
    </w:p>
    <w:p w:rsidR="006A7832" w:rsidRPr="00E2407E" w:rsidRDefault="006A7832" w:rsidP="006A7832">
      <w:pPr>
        <w:numPr>
          <w:ilvl w:val="2"/>
          <w:numId w:val="6"/>
        </w:numPr>
        <w:tabs>
          <w:tab w:val="left" w:pos="1418"/>
          <w:tab w:val="left" w:pos="1701"/>
        </w:tabs>
        <w:autoSpaceDE w:val="0"/>
        <w:autoSpaceDN w:val="0"/>
        <w:adjustRightInd w:val="0"/>
        <w:spacing w:after="0" w:line="240" w:lineRule="auto"/>
        <w:ind w:left="0" w:right="-2" w:firstLine="567"/>
        <w:jc w:val="both"/>
        <w:rPr>
          <w:rFonts w:ascii="Times New Roman" w:hAnsi="Times New Roman" w:cs="Times New Roman"/>
          <w:sz w:val="28"/>
          <w:szCs w:val="28"/>
        </w:rPr>
      </w:pPr>
      <w:r w:rsidRPr="00E2407E">
        <w:rPr>
          <w:rFonts w:ascii="Times New Roman" w:hAnsi="Times New Roman" w:cs="Times New Roman"/>
          <w:sz w:val="28"/>
          <w:szCs w:val="28"/>
        </w:rPr>
        <w:t>средства от сдачи в аренду имущества, закрепленного за ним на праве оперативного управления;</w:t>
      </w:r>
    </w:p>
    <w:p w:rsidR="006A7832" w:rsidRPr="00E2407E" w:rsidRDefault="006A7832" w:rsidP="006A7832">
      <w:pPr>
        <w:numPr>
          <w:ilvl w:val="2"/>
          <w:numId w:val="6"/>
        </w:numPr>
        <w:tabs>
          <w:tab w:val="left" w:pos="1418"/>
          <w:tab w:val="left" w:pos="1701"/>
        </w:tabs>
        <w:autoSpaceDE w:val="0"/>
        <w:autoSpaceDN w:val="0"/>
        <w:adjustRightInd w:val="0"/>
        <w:spacing w:after="0" w:line="240" w:lineRule="auto"/>
        <w:ind w:left="0" w:right="-2" w:firstLine="567"/>
        <w:jc w:val="both"/>
        <w:rPr>
          <w:rFonts w:ascii="Times New Roman" w:hAnsi="Times New Roman" w:cs="Times New Roman"/>
          <w:sz w:val="28"/>
          <w:szCs w:val="28"/>
        </w:rPr>
      </w:pPr>
      <w:r w:rsidRPr="00E2407E">
        <w:rPr>
          <w:rFonts w:ascii="Times New Roman" w:hAnsi="Times New Roman" w:cs="Times New Roman"/>
          <w:sz w:val="28"/>
          <w:szCs w:val="28"/>
        </w:rPr>
        <w:t>средства, полученные от возмещения коммунальных и эксплуатационных расходов от арендаторов;</w:t>
      </w:r>
    </w:p>
    <w:p w:rsidR="006A7832" w:rsidRPr="00E2407E" w:rsidRDefault="006A7832" w:rsidP="006A7832">
      <w:pPr>
        <w:numPr>
          <w:ilvl w:val="2"/>
          <w:numId w:val="6"/>
        </w:numPr>
        <w:spacing w:after="0" w:line="240" w:lineRule="auto"/>
        <w:ind w:left="0" w:right="96" w:firstLine="567"/>
        <w:contextualSpacing/>
        <w:jc w:val="both"/>
        <w:rPr>
          <w:rFonts w:ascii="Times New Roman" w:hAnsi="Times New Roman" w:cs="Times New Roman"/>
          <w:sz w:val="28"/>
          <w:szCs w:val="28"/>
        </w:rPr>
      </w:pPr>
      <w:r w:rsidRPr="00E2407E">
        <w:rPr>
          <w:rFonts w:ascii="Times New Roman" w:hAnsi="Times New Roman" w:cs="Times New Roman"/>
          <w:sz w:val="28"/>
          <w:szCs w:val="28"/>
        </w:rPr>
        <w:t xml:space="preserve">средства от оказания платных образовательных услуг; </w:t>
      </w:r>
    </w:p>
    <w:p w:rsidR="006A7832" w:rsidRPr="00E2407E" w:rsidRDefault="006A7832" w:rsidP="006A7832">
      <w:pPr>
        <w:numPr>
          <w:ilvl w:val="2"/>
          <w:numId w:val="6"/>
        </w:numPr>
        <w:tabs>
          <w:tab w:val="left" w:pos="1418"/>
          <w:tab w:val="left" w:pos="1701"/>
        </w:tabs>
        <w:autoSpaceDE w:val="0"/>
        <w:autoSpaceDN w:val="0"/>
        <w:adjustRightInd w:val="0"/>
        <w:spacing w:after="0" w:line="240" w:lineRule="auto"/>
        <w:ind w:left="0" w:right="-2"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средства от оказания других платных услуг; </w:t>
      </w:r>
    </w:p>
    <w:p w:rsidR="006A7832" w:rsidRPr="00E2407E" w:rsidRDefault="006A7832" w:rsidP="006A7832">
      <w:pPr>
        <w:numPr>
          <w:ilvl w:val="2"/>
          <w:numId w:val="6"/>
        </w:numPr>
        <w:tabs>
          <w:tab w:val="left" w:pos="1418"/>
          <w:tab w:val="left" w:pos="1701"/>
        </w:tabs>
        <w:autoSpaceDE w:val="0"/>
        <w:autoSpaceDN w:val="0"/>
        <w:adjustRightInd w:val="0"/>
        <w:spacing w:after="0" w:line="240" w:lineRule="auto"/>
        <w:ind w:left="0" w:right="-2" w:firstLine="567"/>
        <w:jc w:val="both"/>
        <w:rPr>
          <w:rFonts w:ascii="Times New Roman" w:hAnsi="Times New Roman" w:cs="Times New Roman"/>
          <w:sz w:val="28"/>
          <w:szCs w:val="28"/>
        </w:rPr>
      </w:pPr>
      <w:r w:rsidRPr="00E2407E">
        <w:rPr>
          <w:rFonts w:ascii="Times New Roman" w:hAnsi="Times New Roman" w:cs="Times New Roman"/>
          <w:sz w:val="28"/>
          <w:szCs w:val="28"/>
        </w:rPr>
        <w:t>средства спонсоров и добровольные целевые пожертвования граждан и юридических лиц;</w:t>
      </w:r>
    </w:p>
    <w:p w:rsidR="006A7832" w:rsidRPr="00E2407E" w:rsidRDefault="006A7832" w:rsidP="006A7832">
      <w:pPr>
        <w:numPr>
          <w:ilvl w:val="2"/>
          <w:numId w:val="6"/>
        </w:numPr>
        <w:tabs>
          <w:tab w:val="left" w:pos="1418"/>
          <w:tab w:val="left" w:pos="1701"/>
        </w:tabs>
        <w:autoSpaceDE w:val="0"/>
        <w:autoSpaceDN w:val="0"/>
        <w:adjustRightInd w:val="0"/>
        <w:spacing w:after="0" w:line="240" w:lineRule="auto"/>
        <w:ind w:left="0" w:right="-2"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 доходы по принудительному изъятию (пени, штрафы);</w:t>
      </w:r>
    </w:p>
    <w:p w:rsidR="006A7832" w:rsidRPr="00E2407E" w:rsidRDefault="006A7832" w:rsidP="006A7832">
      <w:pPr>
        <w:numPr>
          <w:ilvl w:val="2"/>
          <w:numId w:val="6"/>
        </w:numPr>
        <w:tabs>
          <w:tab w:val="left" w:pos="1418"/>
          <w:tab w:val="left" w:pos="1701"/>
        </w:tabs>
        <w:autoSpaceDE w:val="0"/>
        <w:autoSpaceDN w:val="0"/>
        <w:adjustRightInd w:val="0"/>
        <w:spacing w:after="0" w:line="240" w:lineRule="auto"/>
        <w:ind w:left="0" w:right="-2" w:firstLine="567"/>
        <w:jc w:val="both"/>
        <w:rPr>
          <w:rFonts w:ascii="Times New Roman" w:hAnsi="Times New Roman" w:cs="Times New Roman"/>
          <w:sz w:val="28"/>
          <w:szCs w:val="28"/>
        </w:rPr>
      </w:pPr>
      <w:r w:rsidRPr="00E2407E">
        <w:rPr>
          <w:rFonts w:ascii="Times New Roman" w:hAnsi="Times New Roman" w:cs="Times New Roman"/>
          <w:sz w:val="28"/>
          <w:szCs w:val="28"/>
        </w:rPr>
        <w:t>доходы от реализации (выбытия) нефинансовых активов, бывших в употреблении;</w:t>
      </w:r>
    </w:p>
    <w:p w:rsidR="006A7832" w:rsidRPr="00E2407E" w:rsidRDefault="006A7832" w:rsidP="006A7832">
      <w:pPr>
        <w:numPr>
          <w:ilvl w:val="2"/>
          <w:numId w:val="6"/>
        </w:numPr>
        <w:tabs>
          <w:tab w:val="left" w:pos="1418"/>
          <w:tab w:val="left" w:pos="1701"/>
        </w:tabs>
        <w:autoSpaceDE w:val="0"/>
        <w:autoSpaceDN w:val="0"/>
        <w:adjustRightInd w:val="0"/>
        <w:spacing w:after="0" w:line="240" w:lineRule="auto"/>
        <w:ind w:left="0" w:right="-2" w:firstLine="567"/>
        <w:jc w:val="both"/>
        <w:rPr>
          <w:rFonts w:ascii="Times New Roman" w:hAnsi="Times New Roman" w:cs="Times New Roman"/>
          <w:sz w:val="28"/>
          <w:szCs w:val="28"/>
        </w:rPr>
      </w:pPr>
      <w:r w:rsidRPr="00E2407E">
        <w:rPr>
          <w:rFonts w:ascii="Times New Roman" w:hAnsi="Times New Roman" w:cs="Times New Roman"/>
          <w:sz w:val="28"/>
          <w:szCs w:val="28"/>
        </w:rPr>
        <w:t>иные источники, не запрещенные действующим законодательством Российской Федерации.</w:t>
      </w:r>
    </w:p>
    <w:p w:rsidR="006A7832" w:rsidRPr="00E2407E" w:rsidRDefault="006A7832" w:rsidP="006A7832">
      <w:pPr>
        <w:numPr>
          <w:ilvl w:val="1"/>
          <w:numId w:val="6"/>
        </w:numPr>
        <w:tabs>
          <w:tab w:val="left" w:pos="709"/>
          <w:tab w:val="left" w:pos="1276"/>
        </w:tabs>
        <w:autoSpaceDE w:val="0"/>
        <w:autoSpaceDN w:val="0"/>
        <w:adjustRightInd w:val="0"/>
        <w:spacing w:after="0" w:line="240" w:lineRule="auto"/>
        <w:ind w:left="0" w:right="-2" w:firstLine="567"/>
        <w:jc w:val="both"/>
        <w:outlineLvl w:val="1"/>
        <w:rPr>
          <w:rFonts w:ascii="Times New Roman" w:hAnsi="Times New Roman" w:cs="Times New Roman"/>
          <w:sz w:val="28"/>
          <w:szCs w:val="28"/>
        </w:rPr>
      </w:pPr>
      <w:r w:rsidRPr="00E2407E">
        <w:rPr>
          <w:rFonts w:ascii="Times New Roman" w:hAnsi="Times New Roman" w:cs="Times New Roman"/>
          <w:sz w:val="28"/>
          <w:szCs w:val="28"/>
        </w:rPr>
        <w:t>Учреждение владеет, пользуется имуществом, закрепленным на праве оперативного управления в пределах, установленных законом, в соответствии с целями своей деятельности, назначением этого имущества и, если иное не установлено законом, распоряжается этим имуществом с согласия Собственника этого имущества.</w:t>
      </w:r>
    </w:p>
    <w:p w:rsidR="006A7832" w:rsidRPr="00E2407E" w:rsidRDefault="006A7832" w:rsidP="006A7832">
      <w:pPr>
        <w:numPr>
          <w:ilvl w:val="1"/>
          <w:numId w:val="6"/>
        </w:numPr>
        <w:tabs>
          <w:tab w:val="left" w:pos="709"/>
          <w:tab w:val="left" w:pos="1276"/>
        </w:tabs>
        <w:suppressAutoHyphens/>
        <w:autoSpaceDE w:val="0"/>
        <w:autoSpaceDN w:val="0"/>
        <w:adjustRightInd w:val="0"/>
        <w:spacing w:after="0" w:line="240" w:lineRule="auto"/>
        <w:ind w:left="0" w:right="-2" w:firstLine="567"/>
        <w:jc w:val="both"/>
        <w:rPr>
          <w:rFonts w:ascii="Times New Roman" w:hAnsi="Times New Roman" w:cs="Times New Roman"/>
          <w:sz w:val="28"/>
          <w:szCs w:val="28"/>
        </w:rPr>
      </w:pPr>
      <w:proofErr w:type="gramStart"/>
      <w:r w:rsidRPr="00E2407E">
        <w:rPr>
          <w:rFonts w:ascii="Times New Roman" w:hAnsi="Times New Roman" w:cs="Times New Roman"/>
          <w:sz w:val="28"/>
          <w:szCs w:val="28"/>
        </w:rPr>
        <w:t>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средств, выделенных Собственником, а также недвижимого имущества независимо от того, по каким основаниям оно поступило в оперативное</w:t>
      </w:r>
      <w:proofErr w:type="gramEnd"/>
      <w:r w:rsidRPr="00E2407E">
        <w:rPr>
          <w:rFonts w:ascii="Times New Roman" w:hAnsi="Times New Roman" w:cs="Times New Roman"/>
          <w:sz w:val="28"/>
          <w:szCs w:val="28"/>
        </w:rPr>
        <w:t xml:space="preserve"> управление Учреждения и за </w:t>
      </w:r>
      <w:proofErr w:type="gramStart"/>
      <w:r w:rsidRPr="00E2407E">
        <w:rPr>
          <w:rFonts w:ascii="Times New Roman" w:hAnsi="Times New Roman" w:cs="Times New Roman"/>
          <w:sz w:val="28"/>
          <w:szCs w:val="28"/>
        </w:rPr>
        <w:t>счет</w:t>
      </w:r>
      <w:proofErr w:type="gramEnd"/>
      <w:r w:rsidRPr="00E2407E">
        <w:rPr>
          <w:rFonts w:ascii="Times New Roman" w:hAnsi="Times New Roman" w:cs="Times New Roman"/>
          <w:sz w:val="28"/>
          <w:szCs w:val="28"/>
        </w:rPr>
        <w:t xml:space="preserve"> каких средств оно приобретено.</w:t>
      </w:r>
    </w:p>
    <w:p w:rsidR="006A7832" w:rsidRPr="00E2407E" w:rsidRDefault="006A7832" w:rsidP="006A7832">
      <w:pPr>
        <w:autoSpaceDE w:val="0"/>
        <w:autoSpaceDN w:val="0"/>
        <w:adjustRightInd w:val="0"/>
        <w:spacing w:after="0" w:line="240" w:lineRule="auto"/>
        <w:ind w:right="-2" w:firstLine="567"/>
        <w:rPr>
          <w:rFonts w:ascii="Times New Roman" w:hAnsi="Times New Roman" w:cs="Times New Roman"/>
          <w:sz w:val="28"/>
          <w:szCs w:val="28"/>
        </w:rPr>
      </w:pPr>
      <w:r w:rsidRPr="00E2407E">
        <w:rPr>
          <w:rFonts w:ascii="Times New Roman" w:hAnsi="Times New Roman" w:cs="Times New Roman"/>
          <w:sz w:val="28"/>
          <w:szCs w:val="28"/>
        </w:rPr>
        <w:lastRenderedPageBreak/>
        <w:t>По обязательствам Учреждения, связанным с причинением вреда гражданам, при недостаточности имущества Учреждения, на которое может быть обращено взыскание, субсидиарную ответственность несет Собственник имущества Учреждения.</w:t>
      </w:r>
    </w:p>
    <w:p w:rsidR="006A7832" w:rsidRPr="00E2407E" w:rsidRDefault="006A7832" w:rsidP="006A7832">
      <w:pPr>
        <w:numPr>
          <w:ilvl w:val="1"/>
          <w:numId w:val="6"/>
        </w:numPr>
        <w:tabs>
          <w:tab w:val="left" w:pos="709"/>
          <w:tab w:val="left" w:pos="1276"/>
        </w:tabs>
        <w:suppressAutoHyphens/>
        <w:autoSpaceDE w:val="0"/>
        <w:autoSpaceDN w:val="0"/>
        <w:adjustRightInd w:val="0"/>
        <w:spacing w:after="0" w:line="240" w:lineRule="auto"/>
        <w:ind w:left="0" w:right="-2" w:firstLine="567"/>
        <w:jc w:val="both"/>
        <w:rPr>
          <w:rFonts w:ascii="Times New Roman" w:hAnsi="Times New Roman" w:cs="Times New Roman"/>
          <w:sz w:val="28"/>
          <w:szCs w:val="28"/>
        </w:rPr>
      </w:pPr>
      <w:r w:rsidRPr="00E2407E">
        <w:rPr>
          <w:rFonts w:ascii="Times New Roman" w:hAnsi="Times New Roman" w:cs="Times New Roman"/>
          <w:sz w:val="28"/>
          <w:szCs w:val="28"/>
        </w:rPr>
        <w:t>Собственник имущества Учреждения не несет ответственности по обязательствам Учреждения, за исключением случаев, предусмотренных действующим законодательством Российской Федерации. Учреждение не отвечает по обязательствам Собственника имущества Учреждения.</w:t>
      </w:r>
    </w:p>
    <w:p w:rsidR="006A7832" w:rsidRPr="00E2407E" w:rsidRDefault="006A7832" w:rsidP="006A7832">
      <w:pPr>
        <w:numPr>
          <w:ilvl w:val="1"/>
          <w:numId w:val="6"/>
        </w:numPr>
        <w:tabs>
          <w:tab w:val="left" w:pos="0"/>
          <w:tab w:val="left" w:pos="709"/>
          <w:tab w:val="left" w:pos="1276"/>
        </w:tabs>
        <w:autoSpaceDE w:val="0"/>
        <w:autoSpaceDN w:val="0"/>
        <w:adjustRightInd w:val="0"/>
        <w:spacing w:after="0" w:line="240" w:lineRule="auto"/>
        <w:ind w:left="0" w:right="-2" w:firstLine="567"/>
        <w:jc w:val="both"/>
        <w:outlineLvl w:val="1"/>
        <w:rPr>
          <w:rFonts w:ascii="Times New Roman" w:hAnsi="Times New Roman" w:cs="Times New Roman"/>
          <w:sz w:val="28"/>
          <w:szCs w:val="28"/>
        </w:rPr>
      </w:pPr>
      <w:r w:rsidRPr="00E2407E">
        <w:rPr>
          <w:rFonts w:ascii="Times New Roman" w:hAnsi="Times New Roman" w:cs="Times New Roman"/>
          <w:bCs/>
          <w:sz w:val="28"/>
          <w:szCs w:val="28"/>
        </w:rPr>
        <w:t xml:space="preserve"> Учреждение вправе осуществлять приносящую доход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настоящем Уставе.</w:t>
      </w:r>
    </w:p>
    <w:p w:rsidR="006A7832" w:rsidRPr="00E2407E" w:rsidRDefault="006A7832" w:rsidP="006A7832">
      <w:pPr>
        <w:tabs>
          <w:tab w:val="left" w:pos="0"/>
          <w:tab w:val="left" w:pos="1276"/>
          <w:tab w:val="left" w:pos="1440"/>
          <w:tab w:val="left" w:pos="1620"/>
        </w:tabs>
        <w:spacing w:after="0" w:line="240" w:lineRule="auto"/>
        <w:ind w:right="-2" w:firstLine="567"/>
        <w:outlineLvl w:val="1"/>
        <w:rPr>
          <w:rFonts w:ascii="Times New Roman" w:hAnsi="Times New Roman" w:cs="Times New Roman"/>
          <w:bCs/>
          <w:sz w:val="28"/>
          <w:szCs w:val="28"/>
        </w:rPr>
      </w:pPr>
      <w:r w:rsidRPr="00E2407E">
        <w:rPr>
          <w:rFonts w:ascii="Times New Roman" w:hAnsi="Times New Roman" w:cs="Times New Roman"/>
          <w:bCs/>
          <w:sz w:val="28"/>
          <w:szCs w:val="28"/>
        </w:rPr>
        <w:t>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6A7832" w:rsidRPr="00E2407E" w:rsidRDefault="006A7832" w:rsidP="006A7832">
      <w:pPr>
        <w:numPr>
          <w:ilvl w:val="1"/>
          <w:numId w:val="6"/>
        </w:numPr>
        <w:tabs>
          <w:tab w:val="left" w:pos="709"/>
          <w:tab w:val="left" w:pos="1418"/>
          <w:tab w:val="left" w:pos="1620"/>
        </w:tabs>
        <w:autoSpaceDE w:val="0"/>
        <w:autoSpaceDN w:val="0"/>
        <w:adjustRightInd w:val="0"/>
        <w:spacing w:after="0" w:line="240" w:lineRule="auto"/>
        <w:ind w:left="0" w:right="-2" w:firstLine="567"/>
        <w:jc w:val="both"/>
        <w:outlineLvl w:val="1"/>
        <w:rPr>
          <w:rFonts w:ascii="Times New Roman" w:hAnsi="Times New Roman" w:cs="Times New Roman"/>
          <w:sz w:val="28"/>
          <w:szCs w:val="28"/>
        </w:rPr>
      </w:pPr>
      <w:r w:rsidRPr="00E2407E">
        <w:rPr>
          <w:rFonts w:ascii="Times New Roman" w:hAnsi="Times New Roman" w:cs="Times New Roman"/>
          <w:sz w:val="28"/>
          <w:szCs w:val="28"/>
        </w:rPr>
        <w:t>Собственник имущества Учреждения не имеет права на получение доходов от осуществления Учреждением деятельности и использования закрепленного за Учреждением имущества.</w:t>
      </w:r>
    </w:p>
    <w:p w:rsidR="006A7832" w:rsidRPr="00E2407E" w:rsidRDefault="006A7832" w:rsidP="006A7832">
      <w:pPr>
        <w:numPr>
          <w:ilvl w:val="1"/>
          <w:numId w:val="6"/>
        </w:numPr>
        <w:tabs>
          <w:tab w:val="left" w:pos="1418"/>
        </w:tabs>
        <w:autoSpaceDE w:val="0"/>
        <w:autoSpaceDN w:val="0"/>
        <w:adjustRightInd w:val="0"/>
        <w:spacing w:after="0" w:line="240" w:lineRule="auto"/>
        <w:ind w:left="0" w:right="-2" w:firstLine="567"/>
        <w:jc w:val="both"/>
        <w:outlineLvl w:val="1"/>
        <w:rPr>
          <w:rFonts w:ascii="Times New Roman" w:hAnsi="Times New Roman" w:cs="Times New Roman"/>
          <w:sz w:val="28"/>
          <w:szCs w:val="28"/>
        </w:rPr>
      </w:pPr>
      <w:r w:rsidRPr="00E2407E">
        <w:rPr>
          <w:rFonts w:ascii="Times New Roman" w:hAnsi="Times New Roman" w:cs="Times New Roman"/>
          <w:sz w:val="28"/>
          <w:szCs w:val="28"/>
        </w:rPr>
        <w:t>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этого имущества, а также недвижимым имуществом. Остальным находящимся на праве оперативного управления имуществом Учреждение вправе распоряжаться самостоятельно, если иное не установлено законом.</w:t>
      </w:r>
    </w:p>
    <w:p w:rsidR="006A7832" w:rsidRPr="00E2407E" w:rsidRDefault="006A7832" w:rsidP="006A7832">
      <w:pPr>
        <w:tabs>
          <w:tab w:val="left" w:pos="0"/>
          <w:tab w:val="left" w:pos="1418"/>
          <w:tab w:val="left" w:pos="1620"/>
        </w:tabs>
        <w:autoSpaceDE w:val="0"/>
        <w:autoSpaceDN w:val="0"/>
        <w:adjustRightInd w:val="0"/>
        <w:spacing w:after="0" w:line="240" w:lineRule="auto"/>
        <w:ind w:right="-2" w:firstLine="567"/>
        <w:outlineLvl w:val="1"/>
        <w:rPr>
          <w:rFonts w:ascii="Times New Roman" w:hAnsi="Times New Roman" w:cs="Times New Roman"/>
          <w:sz w:val="28"/>
          <w:szCs w:val="28"/>
        </w:rPr>
      </w:pPr>
      <w:r w:rsidRPr="00E2407E">
        <w:rPr>
          <w:rFonts w:ascii="Times New Roman" w:hAnsi="Times New Roman" w:cs="Times New Roman"/>
          <w:sz w:val="28"/>
          <w:szCs w:val="28"/>
        </w:rPr>
        <w:t>Учреждение вправе сдавать имущество в аренду в случаях, когда распоряжение имуществом путем его передачи в аренду осуществляется в целях обеспечения более эффективной организации основной деятельности Учреждения, с согласия Собственника и Учредителя.</w:t>
      </w:r>
    </w:p>
    <w:p w:rsidR="006A7832" w:rsidRPr="00E2407E" w:rsidRDefault="006A7832" w:rsidP="006A7832">
      <w:pPr>
        <w:tabs>
          <w:tab w:val="left" w:pos="709"/>
          <w:tab w:val="left" w:pos="1418"/>
          <w:tab w:val="left" w:pos="1620"/>
        </w:tabs>
        <w:autoSpaceDE w:val="0"/>
        <w:autoSpaceDN w:val="0"/>
        <w:adjustRightInd w:val="0"/>
        <w:spacing w:after="0" w:line="240" w:lineRule="auto"/>
        <w:ind w:right="-2" w:firstLine="567"/>
        <w:outlineLvl w:val="1"/>
        <w:rPr>
          <w:rFonts w:ascii="Times New Roman" w:hAnsi="Times New Roman" w:cs="Times New Roman"/>
          <w:sz w:val="28"/>
          <w:szCs w:val="28"/>
        </w:rPr>
      </w:pPr>
      <w:r w:rsidRPr="00E2407E">
        <w:rPr>
          <w:rFonts w:ascii="Times New Roman" w:hAnsi="Times New Roman" w:cs="Times New Roman"/>
          <w:sz w:val="28"/>
          <w:szCs w:val="28"/>
        </w:rPr>
        <w:t>Имущество Учреждения может быть передано в безвозмездное пользование в соответствии с его функциональным назначением с согласия Учредителя и Собственника в порядке, предусмотренном действующим законодательством Российской Федерации.</w:t>
      </w:r>
    </w:p>
    <w:p w:rsidR="006A7832" w:rsidRPr="00E2407E" w:rsidRDefault="006A7832" w:rsidP="006A7832">
      <w:pPr>
        <w:numPr>
          <w:ilvl w:val="1"/>
          <w:numId w:val="6"/>
        </w:numPr>
        <w:tabs>
          <w:tab w:val="left" w:pos="1418"/>
        </w:tabs>
        <w:autoSpaceDE w:val="0"/>
        <w:autoSpaceDN w:val="0"/>
        <w:adjustRightInd w:val="0"/>
        <w:spacing w:after="0" w:line="240" w:lineRule="auto"/>
        <w:ind w:left="0" w:right="-2" w:firstLine="567"/>
        <w:jc w:val="both"/>
        <w:outlineLvl w:val="1"/>
        <w:rPr>
          <w:rFonts w:ascii="Times New Roman" w:hAnsi="Times New Roman" w:cs="Times New Roman"/>
          <w:sz w:val="28"/>
          <w:szCs w:val="28"/>
        </w:rPr>
      </w:pPr>
      <w:r w:rsidRPr="00E2407E">
        <w:rPr>
          <w:rFonts w:ascii="Times New Roman" w:hAnsi="Times New Roman" w:cs="Times New Roman"/>
          <w:sz w:val="28"/>
          <w:szCs w:val="28"/>
        </w:rPr>
        <w:t>Недвижимое имущество, закрепленное за Учреждением или приобретенное Учреждением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6A7832" w:rsidRPr="00E2407E" w:rsidRDefault="006A7832" w:rsidP="006A7832">
      <w:pPr>
        <w:tabs>
          <w:tab w:val="left" w:pos="1418"/>
        </w:tabs>
        <w:autoSpaceDE w:val="0"/>
        <w:autoSpaceDN w:val="0"/>
        <w:adjustRightInd w:val="0"/>
        <w:spacing w:after="0" w:line="240" w:lineRule="auto"/>
        <w:ind w:right="-2" w:firstLine="567"/>
        <w:outlineLvl w:val="1"/>
        <w:rPr>
          <w:rFonts w:ascii="Times New Roman" w:hAnsi="Times New Roman" w:cs="Times New Roman"/>
          <w:sz w:val="28"/>
          <w:szCs w:val="28"/>
        </w:rPr>
      </w:pPr>
      <w:r w:rsidRPr="00E2407E">
        <w:rPr>
          <w:rFonts w:ascii="Times New Roman" w:hAnsi="Times New Roman" w:cs="Times New Roman"/>
          <w:spacing w:val="-6"/>
          <w:sz w:val="28"/>
          <w:szCs w:val="28"/>
        </w:rPr>
        <w:t xml:space="preserve">Имущество, переданное в оперативное управление, подлежит переоценке в </w:t>
      </w:r>
      <w:r w:rsidRPr="00E2407E">
        <w:rPr>
          <w:rFonts w:ascii="Times New Roman" w:hAnsi="Times New Roman" w:cs="Times New Roman"/>
          <w:sz w:val="28"/>
          <w:szCs w:val="28"/>
        </w:rPr>
        <w:t>установленном порядке.</w:t>
      </w:r>
    </w:p>
    <w:p w:rsidR="006A7832" w:rsidRPr="00E2407E" w:rsidRDefault="006A7832" w:rsidP="006A7832">
      <w:pPr>
        <w:numPr>
          <w:ilvl w:val="1"/>
          <w:numId w:val="6"/>
        </w:numPr>
        <w:tabs>
          <w:tab w:val="left" w:pos="1418"/>
        </w:tabs>
        <w:autoSpaceDE w:val="0"/>
        <w:autoSpaceDN w:val="0"/>
        <w:adjustRightInd w:val="0"/>
        <w:spacing w:after="0" w:line="240" w:lineRule="auto"/>
        <w:ind w:left="0" w:right="-2" w:firstLine="567"/>
        <w:jc w:val="both"/>
        <w:outlineLvl w:val="1"/>
        <w:rPr>
          <w:rFonts w:ascii="Times New Roman" w:hAnsi="Times New Roman" w:cs="Times New Roman"/>
          <w:sz w:val="28"/>
          <w:szCs w:val="28"/>
        </w:rPr>
      </w:pPr>
      <w:r w:rsidRPr="00E2407E">
        <w:rPr>
          <w:rFonts w:ascii="Times New Roman" w:hAnsi="Times New Roman" w:cs="Times New Roman"/>
          <w:sz w:val="28"/>
          <w:szCs w:val="28"/>
        </w:rPr>
        <w:t xml:space="preserve">Под особо ценным движимым имуществом понимается движимое имущество, без которого осуществление Учреждением своей уставной деятельности будет </w:t>
      </w:r>
      <w:proofErr w:type="gramStart"/>
      <w:r w:rsidRPr="00E2407E">
        <w:rPr>
          <w:rFonts w:ascii="Times New Roman" w:hAnsi="Times New Roman" w:cs="Times New Roman"/>
          <w:sz w:val="28"/>
          <w:szCs w:val="28"/>
        </w:rPr>
        <w:t>существенно затруднено</w:t>
      </w:r>
      <w:proofErr w:type="gramEnd"/>
      <w:r w:rsidRPr="00E2407E">
        <w:rPr>
          <w:rFonts w:ascii="Times New Roman" w:hAnsi="Times New Roman" w:cs="Times New Roman"/>
          <w:sz w:val="28"/>
          <w:szCs w:val="28"/>
        </w:rPr>
        <w:t xml:space="preserve">. </w:t>
      </w:r>
      <w:hyperlink r:id="rId8" w:history="1">
        <w:r w:rsidRPr="00E2407E">
          <w:rPr>
            <w:rFonts w:ascii="Times New Roman" w:hAnsi="Times New Roman" w:cs="Times New Roman"/>
            <w:sz w:val="28"/>
            <w:szCs w:val="28"/>
          </w:rPr>
          <w:t>Порядок</w:t>
        </w:r>
      </w:hyperlink>
      <w:r w:rsidRPr="00E2407E">
        <w:rPr>
          <w:rFonts w:ascii="Times New Roman" w:hAnsi="Times New Roman" w:cs="Times New Roman"/>
          <w:sz w:val="28"/>
          <w:szCs w:val="28"/>
        </w:rPr>
        <w:t xml:space="preserve"> отнесения имущества к категории особо ценного движимого имущества устанавливается Правительством Российской Федерации. Виды такого </w:t>
      </w:r>
      <w:r w:rsidRPr="00E2407E">
        <w:rPr>
          <w:rFonts w:ascii="Times New Roman" w:hAnsi="Times New Roman" w:cs="Times New Roman"/>
          <w:sz w:val="28"/>
          <w:szCs w:val="28"/>
        </w:rPr>
        <w:lastRenderedPageBreak/>
        <w:t>имущества определяются в порядке, установленном администрацией Чайковского городского округа. Перечень особо ценного движимого имущества Учреждения определяется приказом Учредителя. 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его приобретение.</w:t>
      </w:r>
    </w:p>
    <w:p w:rsidR="006A7832" w:rsidRPr="00E2407E" w:rsidRDefault="006A7832" w:rsidP="006A7832">
      <w:pPr>
        <w:numPr>
          <w:ilvl w:val="1"/>
          <w:numId w:val="6"/>
        </w:numPr>
        <w:tabs>
          <w:tab w:val="left" w:pos="1418"/>
        </w:tabs>
        <w:autoSpaceDE w:val="0"/>
        <w:autoSpaceDN w:val="0"/>
        <w:adjustRightInd w:val="0"/>
        <w:spacing w:after="0" w:line="240" w:lineRule="auto"/>
        <w:ind w:left="0" w:right="-2" w:firstLine="567"/>
        <w:jc w:val="both"/>
        <w:outlineLvl w:val="1"/>
        <w:rPr>
          <w:rFonts w:ascii="Times New Roman" w:hAnsi="Times New Roman" w:cs="Times New Roman"/>
          <w:sz w:val="28"/>
          <w:szCs w:val="28"/>
        </w:rPr>
      </w:pPr>
      <w:r w:rsidRPr="00E2407E">
        <w:rPr>
          <w:rFonts w:ascii="Times New Roman" w:hAnsi="Times New Roman" w:cs="Times New Roman"/>
          <w:sz w:val="28"/>
          <w:szCs w:val="28"/>
        </w:rPr>
        <w:t xml:space="preserve">Крупная сделка может быть совершена Учреждением только с предварительного </w:t>
      </w:r>
      <w:hyperlink r:id="rId9" w:history="1">
        <w:r w:rsidRPr="00E2407E">
          <w:rPr>
            <w:rFonts w:ascii="Times New Roman" w:hAnsi="Times New Roman" w:cs="Times New Roman"/>
            <w:sz w:val="28"/>
            <w:szCs w:val="28"/>
          </w:rPr>
          <w:t>согласия</w:t>
        </w:r>
      </w:hyperlink>
      <w:r w:rsidRPr="00E2407E">
        <w:rPr>
          <w:rFonts w:ascii="Times New Roman" w:hAnsi="Times New Roman" w:cs="Times New Roman"/>
          <w:sz w:val="28"/>
          <w:szCs w:val="28"/>
        </w:rPr>
        <w:t xml:space="preserve"> Учредителя.</w:t>
      </w:r>
    </w:p>
    <w:p w:rsidR="006A7832" w:rsidRPr="00E2407E" w:rsidRDefault="006A7832" w:rsidP="006A7832">
      <w:pPr>
        <w:tabs>
          <w:tab w:val="left" w:pos="709"/>
          <w:tab w:val="left" w:pos="1418"/>
        </w:tabs>
        <w:autoSpaceDE w:val="0"/>
        <w:autoSpaceDN w:val="0"/>
        <w:adjustRightInd w:val="0"/>
        <w:spacing w:after="0" w:line="240" w:lineRule="auto"/>
        <w:ind w:right="-2" w:firstLine="567"/>
        <w:outlineLvl w:val="1"/>
        <w:rPr>
          <w:rFonts w:ascii="Times New Roman" w:hAnsi="Times New Roman" w:cs="Times New Roman"/>
          <w:sz w:val="28"/>
          <w:szCs w:val="28"/>
        </w:rPr>
      </w:pPr>
      <w:proofErr w:type="gramStart"/>
      <w:r w:rsidRPr="00E2407E">
        <w:rPr>
          <w:rFonts w:ascii="Times New Roman" w:hAnsi="Times New Roman" w:cs="Times New Roman"/>
          <w:sz w:val="28"/>
          <w:szCs w:val="28"/>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5 (пять) процентов балансовой стоимости активов Учреждения, определяемой по данным</w:t>
      </w:r>
      <w:proofErr w:type="gramEnd"/>
      <w:r w:rsidRPr="00E2407E">
        <w:rPr>
          <w:rFonts w:ascii="Times New Roman" w:hAnsi="Times New Roman" w:cs="Times New Roman"/>
          <w:sz w:val="28"/>
          <w:szCs w:val="28"/>
        </w:rPr>
        <w:t xml:space="preserve"> его бухгалтерской отчетности на последнюю отчетную дату.</w:t>
      </w:r>
    </w:p>
    <w:p w:rsidR="006A7832" w:rsidRPr="00E2407E" w:rsidRDefault="006A7832" w:rsidP="006A7832">
      <w:pPr>
        <w:tabs>
          <w:tab w:val="left" w:pos="1418"/>
        </w:tabs>
        <w:autoSpaceDE w:val="0"/>
        <w:autoSpaceDN w:val="0"/>
        <w:adjustRightInd w:val="0"/>
        <w:spacing w:after="0" w:line="240" w:lineRule="auto"/>
        <w:ind w:right="-2" w:firstLine="567"/>
        <w:outlineLvl w:val="1"/>
        <w:rPr>
          <w:rFonts w:ascii="Times New Roman" w:hAnsi="Times New Roman" w:cs="Times New Roman"/>
          <w:sz w:val="28"/>
          <w:szCs w:val="28"/>
        </w:rPr>
      </w:pPr>
      <w:r w:rsidRPr="00E2407E">
        <w:rPr>
          <w:rFonts w:ascii="Times New Roman" w:hAnsi="Times New Roman" w:cs="Times New Roman"/>
          <w:sz w:val="28"/>
          <w:szCs w:val="28"/>
        </w:rPr>
        <w:t xml:space="preserve">Крупная сделка, совершенная с нарушением требований действующего законодательства Российской Федерации,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 Учреждения. </w:t>
      </w:r>
    </w:p>
    <w:p w:rsidR="006A7832" w:rsidRPr="00E2407E" w:rsidRDefault="006A7832" w:rsidP="006A7832">
      <w:pPr>
        <w:tabs>
          <w:tab w:val="left" w:pos="1418"/>
        </w:tabs>
        <w:autoSpaceDE w:val="0"/>
        <w:autoSpaceDN w:val="0"/>
        <w:adjustRightInd w:val="0"/>
        <w:spacing w:after="0" w:line="240" w:lineRule="auto"/>
        <w:ind w:right="-2" w:firstLine="567"/>
        <w:outlineLvl w:val="1"/>
        <w:rPr>
          <w:rFonts w:ascii="Times New Roman" w:hAnsi="Times New Roman" w:cs="Times New Roman"/>
          <w:sz w:val="28"/>
          <w:szCs w:val="28"/>
        </w:rPr>
      </w:pPr>
      <w:r w:rsidRPr="00E2407E">
        <w:rPr>
          <w:rFonts w:ascii="Times New Roman" w:hAnsi="Times New Roman" w:cs="Times New Roman"/>
          <w:sz w:val="28"/>
          <w:szCs w:val="28"/>
        </w:rPr>
        <w:t>Заведующий Учреждением несет перед Учреждением ответственность в размере убытков, причиненных Учреждению в результате совершения крупной сделки с нарушением требований действующего законодательства Российской Федерации, независимо от того, была ли эта сделка признана недействительной.</w:t>
      </w:r>
    </w:p>
    <w:p w:rsidR="006A7832" w:rsidRPr="00E2407E" w:rsidRDefault="006A7832" w:rsidP="006A7832">
      <w:pPr>
        <w:numPr>
          <w:ilvl w:val="1"/>
          <w:numId w:val="6"/>
        </w:numPr>
        <w:tabs>
          <w:tab w:val="left" w:pos="1418"/>
        </w:tabs>
        <w:autoSpaceDE w:val="0"/>
        <w:autoSpaceDN w:val="0"/>
        <w:adjustRightInd w:val="0"/>
        <w:spacing w:after="0" w:line="240" w:lineRule="auto"/>
        <w:ind w:left="0" w:right="-2" w:firstLine="567"/>
        <w:jc w:val="both"/>
        <w:outlineLvl w:val="1"/>
        <w:rPr>
          <w:rFonts w:ascii="Times New Roman" w:hAnsi="Times New Roman" w:cs="Times New Roman"/>
          <w:sz w:val="28"/>
          <w:szCs w:val="28"/>
        </w:rPr>
      </w:pPr>
      <w:r w:rsidRPr="00E2407E">
        <w:rPr>
          <w:rFonts w:ascii="Times New Roman" w:hAnsi="Times New Roman" w:cs="Times New Roman"/>
          <w:sz w:val="28"/>
          <w:szCs w:val="28"/>
        </w:rPr>
        <w:t>Сделка, в совершении которой имеется заинтересованность, может быть совершена Учреждением только после одобрения Учредителем.</w:t>
      </w:r>
    </w:p>
    <w:p w:rsidR="006A7832" w:rsidRPr="00E2407E" w:rsidRDefault="006A7832" w:rsidP="006A7832">
      <w:pPr>
        <w:tabs>
          <w:tab w:val="left" w:pos="1418"/>
        </w:tabs>
        <w:spacing w:after="0" w:line="240" w:lineRule="auto"/>
        <w:ind w:right="-2" w:firstLine="567"/>
        <w:rPr>
          <w:rFonts w:ascii="Times New Roman" w:hAnsi="Times New Roman" w:cs="Times New Roman"/>
          <w:sz w:val="28"/>
          <w:szCs w:val="28"/>
        </w:rPr>
      </w:pPr>
      <w:r w:rsidRPr="00E2407E">
        <w:rPr>
          <w:rFonts w:ascii="Times New Roman" w:hAnsi="Times New Roman" w:cs="Times New Roman"/>
          <w:sz w:val="28"/>
          <w:szCs w:val="28"/>
        </w:rPr>
        <w:t>В случае если заинтересованное лицо имеет заинтересованность в сделке, стороной которой является или намеревается быть Учреждение, оно обязано сообщить о своей заинтересованности Учредителю до момента принятия решения о заключении сделки.</w:t>
      </w:r>
    </w:p>
    <w:p w:rsidR="006A7832" w:rsidRPr="00E2407E" w:rsidRDefault="006A7832" w:rsidP="006A7832">
      <w:pPr>
        <w:numPr>
          <w:ilvl w:val="1"/>
          <w:numId w:val="6"/>
        </w:numPr>
        <w:tabs>
          <w:tab w:val="left" w:pos="0"/>
          <w:tab w:val="left" w:pos="709"/>
          <w:tab w:val="left" w:pos="1418"/>
        </w:tabs>
        <w:autoSpaceDE w:val="0"/>
        <w:autoSpaceDN w:val="0"/>
        <w:adjustRightInd w:val="0"/>
        <w:spacing w:after="0" w:line="240" w:lineRule="auto"/>
        <w:ind w:left="0" w:right="-2" w:firstLine="567"/>
        <w:jc w:val="both"/>
        <w:outlineLvl w:val="1"/>
        <w:rPr>
          <w:rFonts w:ascii="Times New Roman" w:hAnsi="Times New Roman" w:cs="Times New Roman"/>
          <w:sz w:val="28"/>
          <w:szCs w:val="28"/>
        </w:rPr>
      </w:pPr>
      <w:proofErr w:type="gramStart"/>
      <w:r w:rsidRPr="00E2407E">
        <w:rPr>
          <w:rFonts w:ascii="Times New Roman" w:hAnsi="Times New Roman" w:cs="Times New Roman"/>
          <w:sz w:val="28"/>
          <w:szCs w:val="28"/>
        </w:rPr>
        <w:t xml:space="preserve">Учреждение с согласия Учредителя и Собственника </w:t>
      </w:r>
      <w:hyperlink r:id="rId10" w:history="1">
        <w:r w:rsidRPr="00E2407E">
          <w:rPr>
            <w:rFonts w:ascii="Times New Roman" w:hAnsi="Times New Roman" w:cs="Times New Roman"/>
            <w:sz w:val="28"/>
            <w:szCs w:val="28"/>
          </w:rPr>
          <w:t>вправе</w:t>
        </w:r>
      </w:hyperlink>
      <w:r w:rsidRPr="00E2407E">
        <w:rPr>
          <w:rFonts w:ascii="Times New Roman" w:hAnsi="Times New Roman" w:cs="Times New Roman"/>
          <w:sz w:val="28"/>
          <w:szCs w:val="28"/>
        </w:rPr>
        <w:t xml:space="preserve"> передавать некоммерческим организациям в качестве их учредителя (участника) денежные средства (если иное не установлено условиями предоставления денежных средств) и иное имущество, за исключением особо ценного движимого имущества, закрепленного за ним Собственником или приобретенного Учреждением за счет денежных средств, выделенных ему Собственником на приобретение такого имущества, а также недвижимого имущества.</w:t>
      </w:r>
      <w:proofErr w:type="gramEnd"/>
    </w:p>
    <w:p w:rsidR="006A7832" w:rsidRPr="00E2407E" w:rsidRDefault="006A7832" w:rsidP="006A7832">
      <w:pPr>
        <w:numPr>
          <w:ilvl w:val="1"/>
          <w:numId w:val="6"/>
        </w:numPr>
        <w:tabs>
          <w:tab w:val="left" w:pos="1276"/>
        </w:tabs>
        <w:autoSpaceDE w:val="0"/>
        <w:autoSpaceDN w:val="0"/>
        <w:adjustRightInd w:val="0"/>
        <w:spacing w:after="0" w:line="240" w:lineRule="auto"/>
        <w:ind w:left="0" w:right="-2" w:firstLine="567"/>
        <w:jc w:val="both"/>
        <w:outlineLvl w:val="1"/>
        <w:rPr>
          <w:rFonts w:ascii="Times New Roman" w:hAnsi="Times New Roman" w:cs="Times New Roman"/>
          <w:sz w:val="28"/>
          <w:szCs w:val="28"/>
        </w:rPr>
      </w:pPr>
      <w:r w:rsidRPr="00E2407E">
        <w:rPr>
          <w:rFonts w:ascii="Times New Roman" w:hAnsi="Times New Roman" w:cs="Times New Roman"/>
          <w:sz w:val="28"/>
          <w:szCs w:val="28"/>
        </w:rPr>
        <w:t xml:space="preserve"> При осуществлении права оперативного управления Учреждение обязано:</w:t>
      </w:r>
    </w:p>
    <w:p w:rsidR="006A7832" w:rsidRPr="00E2407E" w:rsidRDefault="006A7832" w:rsidP="006A7832">
      <w:pPr>
        <w:numPr>
          <w:ilvl w:val="2"/>
          <w:numId w:val="6"/>
        </w:numPr>
        <w:tabs>
          <w:tab w:val="left" w:pos="1276"/>
          <w:tab w:val="left" w:pos="1560"/>
        </w:tabs>
        <w:autoSpaceDE w:val="0"/>
        <w:autoSpaceDN w:val="0"/>
        <w:adjustRightInd w:val="0"/>
        <w:spacing w:after="0" w:line="240" w:lineRule="auto"/>
        <w:ind w:left="0" w:right="-2" w:firstLine="567"/>
        <w:jc w:val="both"/>
        <w:outlineLvl w:val="1"/>
        <w:rPr>
          <w:rFonts w:ascii="Times New Roman" w:hAnsi="Times New Roman" w:cs="Times New Roman"/>
          <w:sz w:val="28"/>
          <w:szCs w:val="28"/>
        </w:rPr>
      </w:pPr>
      <w:r w:rsidRPr="00E2407E">
        <w:rPr>
          <w:rFonts w:ascii="Times New Roman" w:hAnsi="Times New Roman" w:cs="Times New Roman"/>
          <w:sz w:val="28"/>
          <w:szCs w:val="28"/>
        </w:rPr>
        <w:t>эффективно использовать имущество;</w:t>
      </w:r>
    </w:p>
    <w:p w:rsidR="006A7832" w:rsidRPr="00E2407E" w:rsidRDefault="006A7832" w:rsidP="006A7832">
      <w:pPr>
        <w:numPr>
          <w:ilvl w:val="2"/>
          <w:numId w:val="6"/>
        </w:numPr>
        <w:tabs>
          <w:tab w:val="left" w:pos="709"/>
          <w:tab w:val="left" w:pos="1276"/>
          <w:tab w:val="left" w:pos="1620"/>
        </w:tabs>
        <w:autoSpaceDE w:val="0"/>
        <w:autoSpaceDN w:val="0"/>
        <w:adjustRightInd w:val="0"/>
        <w:spacing w:after="0" w:line="240" w:lineRule="auto"/>
        <w:ind w:left="0" w:right="-2" w:firstLine="567"/>
        <w:jc w:val="both"/>
        <w:outlineLvl w:val="1"/>
        <w:rPr>
          <w:rFonts w:ascii="Times New Roman" w:hAnsi="Times New Roman" w:cs="Times New Roman"/>
          <w:sz w:val="28"/>
          <w:szCs w:val="28"/>
        </w:rPr>
      </w:pPr>
      <w:r w:rsidRPr="00E2407E">
        <w:rPr>
          <w:rFonts w:ascii="Times New Roman" w:hAnsi="Times New Roman" w:cs="Times New Roman"/>
          <w:sz w:val="28"/>
          <w:szCs w:val="28"/>
        </w:rPr>
        <w:lastRenderedPageBreak/>
        <w:t>использовать имущество строго в соответствии с целями создания Учреждения;</w:t>
      </w:r>
    </w:p>
    <w:p w:rsidR="006A7832" w:rsidRPr="00E2407E" w:rsidRDefault="006A7832" w:rsidP="006A7832">
      <w:pPr>
        <w:numPr>
          <w:ilvl w:val="2"/>
          <w:numId w:val="6"/>
        </w:numPr>
        <w:tabs>
          <w:tab w:val="left" w:pos="709"/>
          <w:tab w:val="left" w:pos="1276"/>
          <w:tab w:val="left" w:pos="1620"/>
        </w:tabs>
        <w:autoSpaceDE w:val="0"/>
        <w:autoSpaceDN w:val="0"/>
        <w:adjustRightInd w:val="0"/>
        <w:spacing w:after="0" w:line="240" w:lineRule="auto"/>
        <w:ind w:left="0" w:right="-2" w:firstLine="567"/>
        <w:jc w:val="both"/>
        <w:outlineLvl w:val="1"/>
        <w:rPr>
          <w:rFonts w:ascii="Times New Roman" w:hAnsi="Times New Roman" w:cs="Times New Roman"/>
          <w:sz w:val="28"/>
          <w:szCs w:val="28"/>
        </w:rPr>
      </w:pPr>
      <w:r w:rsidRPr="00E2407E">
        <w:rPr>
          <w:rFonts w:ascii="Times New Roman" w:hAnsi="Times New Roman" w:cs="Times New Roman"/>
          <w:spacing w:val="-5"/>
          <w:sz w:val="28"/>
          <w:szCs w:val="28"/>
        </w:rPr>
        <w:t xml:space="preserve">вести бухгалтерский учет, бухгалтерскую и статистическую отчетность в </w:t>
      </w:r>
      <w:r w:rsidRPr="00E2407E">
        <w:rPr>
          <w:rFonts w:ascii="Times New Roman" w:hAnsi="Times New Roman" w:cs="Times New Roman"/>
          <w:sz w:val="28"/>
          <w:szCs w:val="28"/>
        </w:rPr>
        <w:t>установленном порядке, обеспечить сохранность имущества;</w:t>
      </w:r>
    </w:p>
    <w:p w:rsidR="006A7832" w:rsidRPr="00E2407E" w:rsidRDefault="006A7832" w:rsidP="006A7832">
      <w:pPr>
        <w:numPr>
          <w:ilvl w:val="2"/>
          <w:numId w:val="6"/>
        </w:numPr>
        <w:tabs>
          <w:tab w:val="left" w:pos="709"/>
          <w:tab w:val="left" w:pos="1276"/>
          <w:tab w:val="left" w:pos="1620"/>
        </w:tabs>
        <w:autoSpaceDE w:val="0"/>
        <w:autoSpaceDN w:val="0"/>
        <w:adjustRightInd w:val="0"/>
        <w:spacing w:after="0" w:line="240" w:lineRule="auto"/>
        <w:ind w:left="0" w:right="-2" w:firstLine="567"/>
        <w:jc w:val="both"/>
        <w:outlineLvl w:val="1"/>
        <w:rPr>
          <w:rFonts w:ascii="Times New Roman" w:hAnsi="Times New Roman" w:cs="Times New Roman"/>
          <w:sz w:val="28"/>
          <w:szCs w:val="28"/>
        </w:rPr>
      </w:pPr>
      <w:r w:rsidRPr="00E2407E">
        <w:rPr>
          <w:rFonts w:ascii="Times New Roman" w:hAnsi="Times New Roman" w:cs="Times New Roman"/>
          <w:sz w:val="28"/>
          <w:szCs w:val="28"/>
        </w:rPr>
        <w:t>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6A7832" w:rsidRPr="00E2407E" w:rsidRDefault="006A7832" w:rsidP="006A7832">
      <w:pPr>
        <w:numPr>
          <w:ilvl w:val="2"/>
          <w:numId w:val="6"/>
        </w:numPr>
        <w:tabs>
          <w:tab w:val="left" w:pos="709"/>
          <w:tab w:val="left" w:pos="1276"/>
          <w:tab w:val="left" w:pos="1620"/>
        </w:tabs>
        <w:autoSpaceDE w:val="0"/>
        <w:autoSpaceDN w:val="0"/>
        <w:adjustRightInd w:val="0"/>
        <w:spacing w:after="0" w:line="240" w:lineRule="auto"/>
        <w:ind w:left="0" w:right="-2" w:firstLine="567"/>
        <w:jc w:val="both"/>
        <w:outlineLvl w:val="1"/>
        <w:rPr>
          <w:rFonts w:ascii="Times New Roman" w:hAnsi="Times New Roman" w:cs="Times New Roman"/>
          <w:sz w:val="28"/>
          <w:szCs w:val="28"/>
        </w:rPr>
      </w:pPr>
      <w:r w:rsidRPr="00E2407E">
        <w:rPr>
          <w:rFonts w:ascii="Times New Roman" w:hAnsi="Times New Roman" w:cs="Times New Roman"/>
          <w:sz w:val="28"/>
          <w:szCs w:val="28"/>
        </w:rPr>
        <w:t>осуществлять амортизацию и восстановление изнашиваемой части имущества. При этом имущество, вновь приобретенное взамен списанного (в том числе в связи с износом), включается в состав имущества. Списанное имущество с разрешения Собственника (в том числе в связи с износом) исключается из состава имущества, закрепленного за ним, на основании акта списания, распоряжения Собственника.</w:t>
      </w:r>
    </w:p>
    <w:p w:rsidR="006A7832" w:rsidRPr="00E2407E" w:rsidRDefault="006A7832" w:rsidP="006A7832">
      <w:pPr>
        <w:numPr>
          <w:ilvl w:val="1"/>
          <w:numId w:val="6"/>
        </w:numPr>
        <w:tabs>
          <w:tab w:val="left" w:pos="709"/>
          <w:tab w:val="left" w:pos="1418"/>
        </w:tabs>
        <w:spacing w:after="0" w:line="240" w:lineRule="auto"/>
        <w:ind w:left="0" w:right="-2"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Ежегодно Учреждение обязано опубликовывать отчеты о своей деятельности и об использовании закрепленного за ним имущества в определенных Учредителем Учреждения средствах массовой информации. </w:t>
      </w:r>
      <w:hyperlink r:id="rId11" w:history="1">
        <w:r w:rsidRPr="00E2407E">
          <w:rPr>
            <w:rFonts w:ascii="Times New Roman" w:hAnsi="Times New Roman" w:cs="Times New Roman"/>
            <w:sz w:val="28"/>
            <w:szCs w:val="28"/>
          </w:rPr>
          <w:t>Порядок</w:t>
        </w:r>
      </w:hyperlink>
      <w:r w:rsidRPr="00E2407E">
        <w:rPr>
          <w:rFonts w:ascii="Times New Roman" w:hAnsi="Times New Roman" w:cs="Times New Roman"/>
          <w:sz w:val="28"/>
          <w:szCs w:val="28"/>
        </w:rPr>
        <w:t xml:space="preserve"> опубликования отчетов, а также </w:t>
      </w:r>
      <w:hyperlink r:id="rId12" w:history="1">
        <w:r w:rsidRPr="00E2407E">
          <w:rPr>
            <w:rFonts w:ascii="Times New Roman" w:hAnsi="Times New Roman" w:cs="Times New Roman"/>
            <w:sz w:val="28"/>
            <w:szCs w:val="28"/>
          </w:rPr>
          <w:t>перечень</w:t>
        </w:r>
      </w:hyperlink>
      <w:r w:rsidRPr="00E2407E">
        <w:rPr>
          <w:rFonts w:ascii="Times New Roman" w:hAnsi="Times New Roman" w:cs="Times New Roman"/>
          <w:sz w:val="28"/>
          <w:szCs w:val="28"/>
        </w:rPr>
        <w:t xml:space="preserve"> сведений, которые должны содержаться в отчетах, устанавливаются Правительством Российской Федерации, муниципальными правовыми актами.</w:t>
      </w:r>
    </w:p>
    <w:p w:rsidR="006A7832" w:rsidRPr="00E2407E" w:rsidRDefault="006A7832" w:rsidP="006A7832">
      <w:pPr>
        <w:numPr>
          <w:ilvl w:val="1"/>
          <w:numId w:val="6"/>
        </w:numPr>
        <w:tabs>
          <w:tab w:val="left" w:pos="709"/>
          <w:tab w:val="left" w:pos="1418"/>
        </w:tabs>
        <w:spacing w:after="0" w:line="240" w:lineRule="auto"/>
        <w:ind w:left="0" w:right="-2" w:firstLine="567"/>
        <w:jc w:val="both"/>
        <w:rPr>
          <w:rFonts w:ascii="Times New Roman" w:hAnsi="Times New Roman" w:cs="Times New Roman"/>
          <w:sz w:val="28"/>
          <w:szCs w:val="28"/>
        </w:rPr>
      </w:pPr>
      <w:r w:rsidRPr="00E2407E">
        <w:rPr>
          <w:rFonts w:ascii="Times New Roman" w:hAnsi="Times New Roman" w:cs="Times New Roman"/>
          <w:sz w:val="28"/>
          <w:szCs w:val="28"/>
        </w:rPr>
        <w:t>Учреждение осуществляет оперативный и бухгалтерский учет результатов своей работы, предоставляет статистическую отчетность в порядке, установленном законодательством Российской Федерации.</w:t>
      </w:r>
    </w:p>
    <w:p w:rsidR="006A7832" w:rsidRPr="00E2407E" w:rsidRDefault="006A7832" w:rsidP="006A7832">
      <w:pPr>
        <w:numPr>
          <w:ilvl w:val="1"/>
          <w:numId w:val="6"/>
        </w:numPr>
        <w:tabs>
          <w:tab w:val="left" w:pos="709"/>
          <w:tab w:val="left" w:pos="1418"/>
        </w:tabs>
        <w:spacing w:after="0" w:line="240" w:lineRule="auto"/>
        <w:ind w:left="0" w:right="-2" w:firstLine="567"/>
        <w:jc w:val="both"/>
        <w:rPr>
          <w:rFonts w:ascii="Times New Roman" w:hAnsi="Times New Roman" w:cs="Times New Roman"/>
          <w:sz w:val="28"/>
          <w:szCs w:val="28"/>
        </w:rPr>
      </w:pPr>
      <w:r w:rsidRPr="00E2407E">
        <w:rPr>
          <w:rFonts w:ascii="Times New Roman" w:hAnsi="Times New Roman" w:cs="Times New Roman"/>
          <w:sz w:val="28"/>
          <w:szCs w:val="28"/>
        </w:rPr>
        <w:t>Ответственность за сохранность муниципального имущества и использование его по назначению несет заведующий Учреждением.</w:t>
      </w:r>
    </w:p>
    <w:p w:rsidR="006A7832" w:rsidRPr="00E2407E" w:rsidRDefault="006A7832" w:rsidP="006A7832">
      <w:pPr>
        <w:numPr>
          <w:ilvl w:val="1"/>
          <w:numId w:val="6"/>
        </w:numPr>
        <w:tabs>
          <w:tab w:val="left" w:pos="709"/>
          <w:tab w:val="left" w:pos="1418"/>
          <w:tab w:val="left" w:pos="1620"/>
        </w:tabs>
        <w:autoSpaceDE w:val="0"/>
        <w:autoSpaceDN w:val="0"/>
        <w:adjustRightInd w:val="0"/>
        <w:spacing w:after="0" w:line="240" w:lineRule="auto"/>
        <w:ind w:left="0" w:right="-2" w:firstLine="567"/>
        <w:jc w:val="both"/>
        <w:outlineLvl w:val="1"/>
        <w:rPr>
          <w:rFonts w:ascii="Times New Roman" w:hAnsi="Times New Roman" w:cs="Times New Roman"/>
          <w:sz w:val="28"/>
          <w:szCs w:val="28"/>
        </w:rPr>
      </w:pPr>
      <w:r w:rsidRPr="00E2407E">
        <w:rPr>
          <w:rFonts w:ascii="Times New Roman" w:hAnsi="Times New Roman" w:cs="Times New Roman"/>
          <w:sz w:val="28"/>
          <w:szCs w:val="28"/>
        </w:rPr>
        <w:t>Право оперативного управления на имущество прекращается по основаниям и в порядке, предусмотренном действующим законодательством.</w:t>
      </w:r>
    </w:p>
    <w:p w:rsidR="006A7832" w:rsidRPr="00E2407E" w:rsidRDefault="006A7832" w:rsidP="006A7832">
      <w:pPr>
        <w:numPr>
          <w:ilvl w:val="1"/>
          <w:numId w:val="6"/>
        </w:numPr>
        <w:tabs>
          <w:tab w:val="left" w:pos="709"/>
          <w:tab w:val="left" w:pos="1418"/>
          <w:tab w:val="left" w:pos="1620"/>
        </w:tabs>
        <w:autoSpaceDE w:val="0"/>
        <w:autoSpaceDN w:val="0"/>
        <w:adjustRightInd w:val="0"/>
        <w:spacing w:after="0" w:line="240" w:lineRule="auto"/>
        <w:ind w:left="0" w:right="-2" w:firstLine="567"/>
        <w:jc w:val="both"/>
        <w:outlineLvl w:val="1"/>
        <w:rPr>
          <w:rFonts w:ascii="Times New Roman" w:hAnsi="Times New Roman" w:cs="Times New Roman"/>
          <w:sz w:val="28"/>
          <w:szCs w:val="28"/>
        </w:rPr>
      </w:pPr>
      <w:r w:rsidRPr="00E2407E">
        <w:rPr>
          <w:rFonts w:ascii="Times New Roman" w:hAnsi="Times New Roman" w:cs="Times New Roman"/>
          <w:sz w:val="28"/>
          <w:szCs w:val="28"/>
        </w:rPr>
        <w:t>Собственник по согласованию с Учредителем вправе изъять излишнее,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ему Собственником на приобретение этого имущества. Имуществом, изъятым у Учреждения, Собственник вправе распорядиться по своему усмотрению.</w:t>
      </w:r>
    </w:p>
    <w:p w:rsidR="006A7832" w:rsidRPr="00E2407E" w:rsidRDefault="006A7832" w:rsidP="006A7832">
      <w:pPr>
        <w:numPr>
          <w:ilvl w:val="1"/>
          <w:numId w:val="6"/>
        </w:numPr>
        <w:tabs>
          <w:tab w:val="left" w:pos="0"/>
          <w:tab w:val="left" w:pos="1430"/>
        </w:tabs>
        <w:autoSpaceDE w:val="0"/>
        <w:autoSpaceDN w:val="0"/>
        <w:adjustRightInd w:val="0"/>
        <w:spacing w:after="0" w:line="240" w:lineRule="auto"/>
        <w:ind w:left="0" w:right="-2" w:firstLine="567"/>
        <w:jc w:val="both"/>
        <w:rPr>
          <w:rFonts w:ascii="Times New Roman" w:hAnsi="Times New Roman" w:cs="Times New Roman"/>
          <w:sz w:val="28"/>
          <w:szCs w:val="28"/>
        </w:rPr>
      </w:pPr>
      <w:r w:rsidRPr="00E2407E">
        <w:rPr>
          <w:rFonts w:ascii="Times New Roman" w:hAnsi="Times New Roman" w:cs="Times New Roman"/>
          <w:sz w:val="28"/>
          <w:szCs w:val="28"/>
        </w:rPr>
        <w:t>Имущество ликвидированного Учреждения, оставшееся после удовлетворения требований кредиторов, а также имущество Учреждения, на которое в соответствии с действующим законодательством не может быть обращено взыскание по обязательствам Учреждения, передается ликвидационной комиссией Учредителю Учреждения.</w:t>
      </w:r>
    </w:p>
    <w:p w:rsidR="006A7832" w:rsidRPr="00E2407E" w:rsidRDefault="006A7832" w:rsidP="006A7832">
      <w:pPr>
        <w:numPr>
          <w:ilvl w:val="1"/>
          <w:numId w:val="6"/>
        </w:numPr>
        <w:tabs>
          <w:tab w:val="left" w:pos="0"/>
          <w:tab w:val="left" w:pos="1430"/>
        </w:tabs>
        <w:autoSpaceDE w:val="0"/>
        <w:autoSpaceDN w:val="0"/>
        <w:adjustRightInd w:val="0"/>
        <w:spacing w:after="0" w:line="240" w:lineRule="auto"/>
        <w:ind w:left="0" w:right="-2" w:firstLine="567"/>
        <w:jc w:val="both"/>
        <w:rPr>
          <w:rFonts w:ascii="Times New Roman" w:hAnsi="Times New Roman" w:cs="Times New Roman"/>
          <w:sz w:val="28"/>
          <w:szCs w:val="28"/>
        </w:rPr>
      </w:pPr>
      <w:r w:rsidRPr="00E2407E">
        <w:rPr>
          <w:rFonts w:ascii="Times New Roman" w:hAnsi="Times New Roman" w:cs="Times New Roman"/>
          <w:sz w:val="28"/>
          <w:szCs w:val="28"/>
        </w:rPr>
        <w:t>Учреждение вправе направлять Собственнику предложения по изъятию у него имущества, закрепленного за Учреждением на праве оперативного управления.</w:t>
      </w:r>
    </w:p>
    <w:p w:rsidR="006A7832" w:rsidRPr="00E2407E" w:rsidRDefault="006A7832" w:rsidP="006A7832">
      <w:pPr>
        <w:numPr>
          <w:ilvl w:val="1"/>
          <w:numId w:val="6"/>
        </w:numPr>
        <w:shd w:val="clear" w:color="auto" w:fill="FFFFFF"/>
        <w:tabs>
          <w:tab w:val="left" w:pos="709"/>
          <w:tab w:val="left" w:pos="1418"/>
        </w:tabs>
        <w:spacing w:after="0" w:line="240" w:lineRule="auto"/>
        <w:ind w:left="0" w:right="-2" w:firstLine="567"/>
        <w:jc w:val="both"/>
        <w:rPr>
          <w:rFonts w:ascii="Times New Roman" w:hAnsi="Times New Roman" w:cs="Times New Roman"/>
          <w:sz w:val="28"/>
          <w:szCs w:val="28"/>
        </w:rPr>
      </w:pPr>
      <w:r w:rsidRPr="00E2407E">
        <w:rPr>
          <w:rFonts w:ascii="Times New Roman" w:hAnsi="Times New Roman" w:cs="Times New Roman"/>
          <w:sz w:val="28"/>
          <w:szCs w:val="28"/>
        </w:rPr>
        <w:t>Финансовое обеспечение деятельности Учреждения осуществляется в виде субсидий из бюджета Чайковского городского округа и бюджета Пермского края.</w:t>
      </w:r>
    </w:p>
    <w:p w:rsidR="006A7832" w:rsidRPr="00E2407E" w:rsidRDefault="006A7832" w:rsidP="006A7832">
      <w:pPr>
        <w:numPr>
          <w:ilvl w:val="1"/>
          <w:numId w:val="6"/>
        </w:numPr>
        <w:shd w:val="clear" w:color="auto" w:fill="FFFFFF"/>
        <w:tabs>
          <w:tab w:val="left" w:pos="709"/>
          <w:tab w:val="left" w:pos="1418"/>
        </w:tabs>
        <w:spacing w:after="0" w:line="240" w:lineRule="auto"/>
        <w:ind w:left="0" w:right="-2" w:firstLine="567"/>
        <w:jc w:val="both"/>
        <w:rPr>
          <w:rFonts w:ascii="Times New Roman" w:hAnsi="Times New Roman" w:cs="Times New Roman"/>
          <w:sz w:val="28"/>
          <w:szCs w:val="28"/>
        </w:rPr>
      </w:pPr>
      <w:r w:rsidRPr="00E2407E">
        <w:rPr>
          <w:rFonts w:ascii="Times New Roman" w:hAnsi="Times New Roman" w:cs="Times New Roman"/>
          <w:sz w:val="28"/>
          <w:szCs w:val="28"/>
        </w:rPr>
        <w:t>Учреждение осуществляет операции с денежными средствами через счета, открытые в соответствии с действующим законодательством.</w:t>
      </w:r>
    </w:p>
    <w:p w:rsidR="006A7832" w:rsidRPr="00E2407E" w:rsidRDefault="006A7832" w:rsidP="006A7832">
      <w:pPr>
        <w:tabs>
          <w:tab w:val="left" w:pos="709"/>
          <w:tab w:val="left" w:pos="1276"/>
        </w:tabs>
        <w:spacing w:after="0" w:line="240" w:lineRule="auto"/>
        <w:ind w:left="720" w:right="-91"/>
        <w:rPr>
          <w:rFonts w:ascii="Times New Roman" w:hAnsi="Times New Roman" w:cs="Times New Roman"/>
          <w:sz w:val="28"/>
          <w:szCs w:val="28"/>
        </w:rPr>
      </w:pPr>
    </w:p>
    <w:p w:rsidR="006A7832" w:rsidRPr="00E2407E" w:rsidRDefault="006A7832" w:rsidP="006A7832">
      <w:pPr>
        <w:tabs>
          <w:tab w:val="left" w:pos="0"/>
          <w:tab w:val="left" w:pos="709"/>
          <w:tab w:val="left" w:pos="2127"/>
        </w:tabs>
        <w:spacing w:after="0" w:line="240" w:lineRule="auto"/>
        <w:jc w:val="center"/>
        <w:rPr>
          <w:rFonts w:ascii="Times New Roman" w:hAnsi="Times New Roman" w:cs="Times New Roman"/>
          <w:b/>
          <w:sz w:val="28"/>
          <w:szCs w:val="28"/>
        </w:rPr>
      </w:pPr>
      <w:r w:rsidRPr="00E2407E">
        <w:rPr>
          <w:rFonts w:ascii="Times New Roman" w:hAnsi="Times New Roman" w:cs="Times New Roman"/>
          <w:b/>
          <w:bCs/>
          <w:sz w:val="28"/>
          <w:szCs w:val="28"/>
          <w:lang w:val="en-US"/>
        </w:rPr>
        <w:t>VII</w:t>
      </w:r>
      <w:r w:rsidRPr="00E2407E">
        <w:rPr>
          <w:rFonts w:ascii="Times New Roman" w:hAnsi="Times New Roman" w:cs="Times New Roman"/>
          <w:b/>
          <w:bCs/>
          <w:sz w:val="28"/>
          <w:szCs w:val="28"/>
        </w:rPr>
        <w:t xml:space="preserve">. </w:t>
      </w:r>
      <w:r w:rsidRPr="00E2407E">
        <w:rPr>
          <w:rFonts w:ascii="Times New Roman" w:hAnsi="Times New Roman" w:cs="Times New Roman"/>
          <w:b/>
          <w:sz w:val="28"/>
          <w:szCs w:val="28"/>
        </w:rPr>
        <w:t>ПОРЯДОК ВНЕСЕНИЯ ИЗМЕНЕНИЙ В УСТАВ,</w:t>
      </w:r>
    </w:p>
    <w:p w:rsidR="006A7832" w:rsidRPr="00E2407E" w:rsidRDefault="006A7832" w:rsidP="006A7832">
      <w:pPr>
        <w:tabs>
          <w:tab w:val="left" w:pos="0"/>
          <w:tab w:val="left" w:pos="709"/>
          <w:tab w:val="left" w:pos="2127"/>
        </w:tabs>
        <w:spacing w:after="0" w:line="240" w:lineRule="auto"/>
        <w:jc w:val="center"/>
        <w:rPr>
          <w:rFonts w:ascii="Times New Roman" w:hAnsi="Times New Roman" w:cs="Times New Roman"/>
          <w:b/>
          <w:sz w:val="28"/>
          <w:szCs w:val="28"/>
        </w:rPr>
      </w:pPr>
      <w:r w:rsidRPr="00E2407E">
        <w:rPr>
          <w:rFonts w:ascii="Times New Roman" w:hAnsi="Times New Roman" w:cs="Times New Roman"/>
          <w:b/>
          <w:sz w:val="28"/>
          <w:szCs w:val="28"/>
        </w:rPr>
        <w:t>РЕОРГАНИЗАЦИЯ И ЛИКВИДАЦИЯ УЧРЕЖДЕНИЯ</w:t>
      </w:r>
    </w:p>
    <w:p w:rsidR="006A7832" w:rsidRPr="00E2407E" w:rsidRDefault="006A7832" w:rsidP="006A7832">
      <w:pPr>
        <w:pStyle w:val="a5"/>
        <w:numPr>
          <w:ilvl w:val="1"/>
          <w:numId w:val="7"/>
        </w:numPr>
        <w:tabs>
          <w:tab w:val="left" w:pos="1430"/>
        </w:tabs>
        <w:spacing w:after="0" w:line="240" w:lineRule="auto"/>
        <w:ind w:left="0" w:right="0" w:firstLine="567"/>
        <w:contextualSpacing w:val="0"/>
        <w:rPr>
          <w:szCs w:val="28"/>
        </w:rPr>
      </w:pPr>
      <w:r w:rsidRPr="00E2407E">
        <w:rPr>
          <w:szCs w:val="28"/>
        </w:rPr>
        <w:t>Устав Учреждения, а также вносимые в него изменения, утверждаются приказом Учредителя и регистрируются в установленном законодательством порядке. Изменения к Уставу Учреждения становятся действительными с момента их регистрации.</w:t>
      </w:r>
    </w:p>
    <w:p w:rsidR="006A7832" w:rsidRPr="00E2407E" w:rsidRDefault="006A7832" w:rsidP="006A7832">
      <w:pPr>
        <w:tabs>
          <w:tab w:val="num" w:pos="0"/>
          <w:tab w:val="left" w:pos="1430"/>
        </w:tabs>
        <w:ind w:firstLine="567"/>
        <w:rPr>
          <w:rFonts w:ascii="Times New Roman" w:hAnsi="Times New Roman" w:cs="Times New Roman"/>
          <w:sz w:val="28"/>
          <w:szCs w:val="28"/>
        </w:rPr>
      </w:pPr>
      <w:r w:rsidRPr="00E2407E">
        <w:rPr>
          <w:rFonts w:ascii="Times New Roman" w:hAnsi="Times New Roman" w:cs="Times New Roman"/>
          <w:sz w:val="28"/>
          <w:szCs w:val="28"/>
        </w:rPr>
        <w:t xml:space="preserve">Изменения в Устав Учреждения предлагаются Учредителем или </w:t>
      </w:r>
      <w:proofErr w:type="gramStart"/>
      <w:r w:rsidRPr="00E2407E">
        <w:rPr>
          <w:rFonts w:ascii="Times New Roman" w:hAnsi="Times New Roman" w:cs="Times New Roman"/>
          <w:sz w:val="28"/>
          <w:szCs w:val="28"/>
        </w:rPr>
        <w:t>заведующим Учреждения</w:t>
      </w:r>
      <w:proofErr w:type="gramEnd"/>
      <w:r w:rsidRPr="00E2407E">
        <w:rPr>
          <w:rFonts w:ascii="Times New Roman" w:hAnsi="Times New Roman" w:cs="Times New Roman"/>
          <w:sz w:val="28"/>
          <w:szCs w:val="28"/>
        </w:rPr>
        <w:t xml:space="preserve"> и утверждаются Учредителем, в порядке, установленном настоящим Уставом.</w:t>
      </w:r>
    </w:p>
    <w:p w:rsidR="006A7832" w:rsidRPr="00E2407E" w:rsidRDefault="006A7832" w:rsidP="006A7832">
      <w:pPr>
        <w:numPr>
          <w:ilvl w:val="1"/>
          <w:numId w:val="7"/>
        </w:numPr>
        <w:tabs>
          <w:tab w:val="left" w:pos="1430"/>
        </w:tabs>
        <w:spacing w:after="0" w:line="240" w:lineRule="auto"/>
        <w:ind w:left="0" w:firstLine="567"/>
        <w:jc w:val="both"/>
        <w:rPr>
          <w:rFonts w:ascii="Times New Roman" w:hAnsi="Times New Roman" w:cs="Times New Roman"/>
          <w:sz w:val="28"/>
          <w:szCs w:val="28"/>
        </w:rPr>
      </w:pPr>
      <w:r w:rsidRPr="00E2407E">
        <w:rPr>
          <w:rFonts w:ascii="Times New Roman" w:hAnsi="Times New Roman" w:cs="Times New Roman"/>
          <w:spacing w:val="2"/>
          <w:sz w:val="28"/>
          <w:szCs w:val="28"/>
        </w:rPr>
        <w:t xml:space="preserve">Учреждение </w:t>
      </w:r>
      <w:r w:rsidRPr="00E2407E">
        <w:rPr>
          <w:rFonts w:ascii="Times New Roman" w:hAnsi="Times New Roman" w:cs="Times New Roman"/>
          <w:sz w:val="28"/>
          <w:szCs w:val="28"/>
        </w:rPr>
        <w:t>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6A7832" w:rsidRPr="00E2407E" w:rsidRDefault="006A7832" w:rsidP="006A7832">
      <w:pPr>
        <w:numPr>
          <w:ilvl w:val="1"/>
          <w:numId w:val="7"/>
        </w:numPr>
        <w:tabs>
          <w:tab w:val="left" w:pos="1430"/>
        </w:tabs>
        <w:spacing w:after="0" w:line="240" w:lineRule="auto"/>
        <w:ind w:left="0" w:firstLine="567"/>
        <w:jc w:val="both"/>
        <w:rPr>
          <w:rFonts w:ascii="Times New Roman" w:hAnsi="Times New Roman" w:cs="Times New Roman"/>
          <w:sz w:val="28"/>
          <w:szCs w:val="28"/>
        </w:rPr>
      </w:pPr>
      <w:r w:rsidRPr="00E2407E">
        <w:rPr>
          <w:rFonts w:ascii="Times New Roman" w:hAnsi="Times New Roman" w:cs="Times New Roman"/>
          <w:sz w:val="28"/>
          <w:szCs w:val="28"/>
        </w:rPr>
        <w:t>Решение о реорганизации или ликвидации Учреждения принимается администрацией Чайковского городского округа и утверждается постановлением администрации Чайковского городского округа. Принятие администрацией Чайковского городского округа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6A7832" w:rsidRPr="00E2407E" w:rsidRDefault="006A7832" w:rsidP="006A7832">
      <w:pPr>
        <w:tabs>
          <w:tab w:val="left" w:pos="1430"/>
        </w:tabs>
        <w:spacing w:after="0" w:line="240" w:lineRule="auto"/>
        <w:ind w:firstLine="567"/>
        <w:contextualSpacing/>
        <w:rPr>
          <w:rFonts w:ascii="Times New Roman" w:hAnsi="Times New Roman" w:cs="Times New Roman"/>
          <w:sz w:val="28"/>
          <w:szCs w:val="28"/>
        </w:rPr>
      </w:pPr>
      <w:r w:rsidRPr="00E2407E">
        <w:rPr>
          <w:rFonts w:ascii="Times New Roman" w:hAnsi="Times New Roman" w:cs="Times New Roman"/>
          <w:sz w:val="28"/>
          <w:szCs w:val="28"/>
        </w:rPr>
        <w:t xml:space="preserve">Порядок </w:t>
      </w:r>
      <w:proofErr w:type="gramStart"/>
      <w:r w:rsidRPr="00E2407E">
        <w:rPr>
          <w:rFonts w:ascii="Times New Roman" w:hAnsi="Times New Roman" w:cs="Times New Roman"/>
          <w:sz w:val="28"/>
          <w:szCs w:val="28"/>
        </w:rPr>
        <w:t>проведения оценки последствий принятия решения</w:t>
      </w:r>
      <w:proofErr w:type="gramEnd"/>
      <w:r w:rsidRPr="00E2407E">
        <w:rPr>
          <w:rFonts w:ascii="Times New Roman" w:hAnsi="Times New Roman" w:cs="Times New Roman"/>
          <w:sz w:val="28"/>
          <w:szCs w:val="28"/>
        </w:rPr>
        <w:t xml:space="preserve"> о реорганизации или ликвидации Учреждения, включая критерии этой оценки, порядок создания комиссии по оценке последствий такого решения и подготовки ею заключений устанавливаются нормативными правовыми актами Пермского края.</w:t>
      </w:r>
    </w:p>
    <w:p w:rsidR="006A7832" w:rsidRPr="00E2407E" w:rsidRDefault="006A7832" w:rsidP="006A7832">
      <w:pPr>
        <w:numPr>
          <w:ilvl w:val="1"/>
          <w:numId w:val="7"/>
        </w:numPr>
        <w:tabs>
          <w:tab w:val="left" w:pos="1430"/>
        </w:tabs>
        <w:spacing w:after="0" w:line="240" w:lineRule="auto"/>
        <w:ind w:left="0" w:firstLine="567"/>
        <w:jc w:val="both"/>
        <w:rPr>
          <w:rFonts w:ascii="Times New Roman" w:hAnsi="Times New Roman" w:cs="Times New Roman"/>
          <w:sz w:val="28"/>
          <w:szCs w:val="28"/>
        </w:rPr>
      </w:pPr>
      <w:r w:rsidRPr="00E2407E">
        <w:rPr>
          <w:rFonts w:ascii="Times New Roman" w:hAnsi="Times New Roman" w:cs="Times New Roman"/>
          <w:spacing w:val="-3"/>
          <w:sz w:val="28"/>
          <w:szCs w:val="28"/>
        </w:rPr>
        <w:t xml:space="preserve">При реорганизации Учреждения лицензия Учреждения переоформляется в </w:t>
      </w:r>
      <w:r w:rsidRPr="00E2407E">
        <w:rPr>
          <w:rFonts w:ascii="Times New Roman" w:hAnsi="Times New Roman" w:cs="Times New Roman"/>
          <w:sz w:val="28"/>
          <w:szCs w:val="28"/>
        </w:rPr>
        <w:t xml:space="preserve">порядке, установленном действующим </w:t>
      </w:r>
      <w:bookmarkStart w:id="0" w:name="_GoBack"/>
      <w:r w:rsidRPr="00E2407E">
        <w:rPr>
          <w:rFonts w:ascii="Times New Roman" w:hAnsi="Times New Roman" w:cs="Times New Roman"/>
          <w:sz w:val="28"/>
          <w:szCs w:val="28"/>
        </w:rPr>
        <w:t>законодательством.</w:t>
      </w:r>
    </w:p>
    <w:bookmarkEnd w:id="0"/>
    <w:p w:rsidR="006A7832" w:rsidRPr="00E2407E" w:rsidRDefault="006A7832" w:rsidP="006A7832">
      <w:pPr>
        <w:numPr>
          <w:ilvl w:val="1"/>
          <w:numId w:val="7"/>
        </w:numPr>
        <w:tabs>
          <w:tab w:val="left" w:pos="1430"/>
        </w:tabs>
        <w:spacing w:after="0" w:line="240" w:lineRule="auto"/>
        <w:ind w:left="0" w:firstLine="567"/>
        <w:jc w:val="both"/>
        <w:rPr>
          <w:rFonts w:ascii="Times New Roman" w:hAnsi="Times New Roman" w:cs="Times New Roman"/>
          <w:sz w:val="28"/>
          <w:szCs w:val="28"/>
        </w:rPr>
      </w:pPr>
      <w:r w:rsidRPr="00E2407E">
        <w:rPr>
          <w:rFonts w:ascii="Times New Roman" w:hAnsi="Times New Roman" w:cs="Times New Roman"/>
          <w:spacing w:val="-6"/>
          <w:sz w:val="28"/>
          <w:szCs w:val="28"/>
        </w:rPr>
        <w:t xml:space="preserve">При ликвидации Учреждения, при прекращении его деятельности в результате </w:t>
      </w:r>
      <w:r w:rsidRPr="00E2407E">
        <w:rPr>
          <w:rFonts w:ascii="Times New Roman" w:hAnsi="Times New Roman" w:cs="Times New Roman"/>
          <w:spacing w:val="-4"/>
          <w:sz w:val="28"/>
          <w:szCs w:val="28"/>
        </w:rPr>
        <w:t xml:space="preserve">реорганизации в форме разделения действие лицензии прекращается со дня внесения в </w:t>
      </w:r>
      <w:r w:rsidRPr="00E2407E">
        <w:rPr>
          <w:rFonts w:ascii="Times New Roman" w:hAnsi="Times New Roman" w:cs="Times New Roman"/>
          <w:spacing w:val="-6"/>
          <w:sz w:val="28"/>
          <w:szCs w:val="28"/>
        </w:rPr>
        <w:t xml:space="preserve">единый государственный реестр юридических лиц записи соответственно о ликвидации </w:t>
      </w:r>
      <w:r w:rsidRPr="00E2407E">
        <w:rPr>
          <w:rFonts w:ascii="Times New Roman" w:hAnsi="Times New Roman" w:cs="Times New Roman"/>
          <w:spacing w:val="-5"/>
          <w:sz w:val="28"/>
          <w:szCs w:val="28"/>
        </w:rPr>
        <w:t>юридического лица, о прекращении его деятельности в результате реорганизации.</w:t>
      </w:r>
    </w:p>
    <w:p w:rsidR="006A7832" w:rsidRPr="00E2407E" w:rsidRDefault="006A7832" w:rsidP="006A7832">
      <w:pPr>
        <w:numPr>
          <w:ilvl w:val="1"/>
          <w:numId w:val="7"/>
        </w:numPr>
        <w:tabs>
          <w:tab w:val="left" w:pos="1430"/>
        </w:tabs>
        <w:spacing w:after="0" w:line="240" w:lineRule="auto"/>
        <w:ind w:left="0" w:firstLine="567"/>
        <w:jc w:val="both"/>
        <w:rPr>
          <w:rFonts w:ascii="Times New Roman" w:hAnsi="Times New Roman" w:cs="Times New Roman"/>
          <w:sz w:val="28"/>
          <w:szCs w:val="28"/>
        </w:rPr>
      </w:pPr>
      <w:r w:rsidRPr="00E2407E">
        <w:rPr>
          <w:rFonts w:ascii="Times New Roman" w:hAnsi="Times New Roman" w:cs="Times New Roman"/>
          <w:sz w:val="28"/>
          <w:szCs w:val="28"/>
        </w:rPr>
        <w:t xml:space="preserve">В случае </w:t>
      </w:r>
      <w:r w:rsidRPr="00E2407E">
        <w:rPr>
          <w:rFonts w:ascii="Times New Roman" w:hAnsi="Times New Roman" w:cs="Times New Roman"/>
          <w:spacing w:val="-2"/>
          <w:sz w:val="28"/>
          <w:szCs w:val="28"/>
        </w:rPr>
        <w:t xml:space="preserve">реорганизации, ликвидации </w:t>
      </w:r>
      <w:r w:rsidRPr="00E2407E">
        <w:rPr>
          <w:rFonts w:ascii="Times New Roman" w:hAnsi="Times New Roman" w:cs="Times New Roman"/>
          <w:sz w:val="28"/>
          <w:szCs w:val="28"/>
        </w:rPr>
        <w:t>Учреждения Учредитель обеспечивает перевод воспитанников с согласия родителей (законных представителей) в другие образовательные учреждения соответствующего типа.</w:t>
      </w:r>
    </w:p>
    <w:p w:rsidR="006A7832" w:rsidRPr="00E2407E" w:rsidRDefault="006A7832" w:rsidP="006A7832">
      <w:pPr>
        <w:numPr>
          <w:ilvl w:val="1"/>
          <w:numId w:val="7"/>
        </w:numPr>
        <w:tabs>
          <w:tab w:val="left" w:pos="1430"/>
        </w:tabs>
        <w:spacing w:after="0" w:line="240" w:lineRule="auto"/>
        <w:ind w:left="0" w:firstLine="567"/>
        <w:jc w:val="both"/>
        <w:rPr>
          <w:rFonts w:ascii="Times New Roman" w:hAnsi="Times New Roman" w:cs="Times New Roman"/>
          <w:sz w:val="28"/>
          <w:szCs w:val="28"/>
        </w:rPr>
      </w:pPr>
      <w:r w:rsidRPr="00E2407E">
        <w:rPr>
          <w:rFonts w:ascii="Times New Roman" w:hAnsi="Times New Roman" w:cs="Times New Roman"/>
          <w:spacing w:val="-3"/>
          <w:sz w:val="28"/>
          <w:szCs w:val="28"/>
        </w:rPr>
        <w:t>При ликвидации Учреждения денежные средства за вычетом платежей по покрытию своих обязательств направляются на цели развития системы образования Чайковского городского округа</w:t>
      </w:r>
      <w:r w:rsidRPr="00E2407E">
        <w:rPr>
          <w:rFonts w:ascii="Times New Roman" w:hAnsi="Times New Roman" w:cs="Times New Roman"/>
          <w:sz w:val="28"/>
          <w:szCs w:val="28"/>
        </w:rPr>
        <w:t xml:space="preserve">. Имущество ликвидированного Учреждения, оставшееся после удовлетворения требований </w:t>
      </w:r>
      <w:r w:rsidRPr="00E2407E">
        <w:rPr>
          <w:rFonts w:ascii="Times New Roman" w:hAnsi="Times New Roman" w:cs="Times New Roman"/>
          <w:spacing w:val="-6"/>
          <w:sz w:val="28"/>
          <w:szCs w:val="28"/>
        </w:rPr>
        <w:t xml:space="preserve">кредиторов, а также имущество, на которое в соответствии с федеральными законами не </w:t>
      </w:r>
      <w:r w:rsidRPr="00E2407E">
        <w:rPr>
          <w:rFonts w:ascii="Times New Roman" w:hAnsi="Times New Roman" w:cs="Times New Roman"/>
          <w:sz w:val="28"/>
          <w:szCs w:val="28"/>
        </w:rPr>
        <w:t>может быть обращено взыскание по обязательствам Учреждения, передается ликвидационной комиссией Учредителю.</w:t>
      </w:r>
    </w:p>
    <w:p w:rsidR="006A7832" w:rsidRPr="00E2407E" w:rsidRDefault="006A7832" w:rsidP="006A7832">
      <w:pPr>
        <w:numPr>
          <w:ilvl w:val="1"/>
          <w:numId w:val="7"/>
        </w:numPr>
        <w:spacing w:after="0" w:line="240" w:lineRule="auto"/>
        <w:ind w:left="0" w:firstLine="567"/>
        <w:jc w:val="both"/>
        <w:rPr>
          <w:rFonts w:ascii="Times New Roman" w:hAnsi="Times New Roman" w:cs="Times New Roman"/>
          <w:spacing w:val="-2"/>
          <w:sz w:val="28"/>
          <w:szCs w:val="28"/>
        </w:rPr>
      </w:pPr>
      <w:r w:rsidRPr="00E2407E">
        <w:rPr>
          <w:rFonts w:ascii="Times New Roman" w:hAnsi="Times New Roman" w:cs="Times New Roman"/>
          <w:spacing w:val="-2"/>
          <w:sz w:val="28"/>
          <w:szCs w:val="28"/>
        </w:rPr>
        <w:lastRenderedPageBreak/>
        <w:t>При прекращении деятельности Учреждения все документы (управленческие, финансово-хозяйственные, по личному составу и другие) передаются в установленном порядке правопреемнику (правопреемникам). При отсутствии правопреемника Учреждение передает документы по личному составу (приказы, личные дела и другие) в архив социально - правовых документов на государственное хранение.</w:t>
      </w:r>
    </w:p>
    <w:p w:rsidR="006A7832" w:rsidRPr="00E2407E" w:rsidRDefault="006A7832" w:rsidP="006A7832">
      <w:pPr>
        <w:tabs>
          <w:tab w:val="left" w:pos="1430"/>
        </w:tabs>
        <w:spacing w:after="0" w:line="240" w:lineRule="auto"/>
        <w:rPr>
          <w:rFonts w:ascii="Times New Roman" w:hAnsi="Times New Roman" w:cs="Times New Roman"/>
          <w:sz w:val="28"/>
          <w:szCs w:val="28"/>
        </w:rPr>
      </w:pPr>
    </w:p>
    <w:p w:rsidR="006A7832" w:rsidRPr="00E2407E" w:rsidRDefault="006A7832" w:rsidP="006A7832">
      <w:pPr>
        <w:rPr>
          <w:rFonts w:ascii="Times New Roman" w:hAnsi="Times New Roman" w:cs="Times New Roman"/>
          <w:sz w:val="28"/>
          <w:szCs w:val="28"/>
        </w:rPr>
      </w:pPr>
    </w:p>
    <w:sectPr w:rsidR="006A7832" w:rsidRPr="00E240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90E78"/>
    <w:multiLevelType w:val="multilevel"/>
    <w:tmpl w:val="A510FD52"/>
    <w:lvl w:ilvl="0">
      <w:start w:val="7"/>
      <w:numFmt w:val="decimal"/>
      <w:lvlText w:val="%1."/>
      <w:lvlJc w:val="left"/>
      <w:pPr>
        <w:ind w:left="450" w:hanging="450"/>
      </w:pPr>
      <w:rPr>
        <w:rFonts w:cs="Times New Roman" w:hint="default"/>
      </w:rPr>
    </w:lvl>
    <w:lvl w:ilvl="1">
      <w:start w:val="1"/>
      <w:numFmt w:val="decimal"/>
      <w:lvlText w:val="%1.%2."/>
      <w:lvlJc w:val="left"/>
      <w:pPr>
        <w:ind w:left="1820" w:hanging="720"/>
      </w:pPr>
      <w:rPr>
        <w:rFonts w:cs="Times New Roman" w:hint="default"/>
      </w:rPr>
    </w:lvl>
    <w:lvl w:ilvl="2">
      <w:start w:val="1"/>
      <w:numFmt w:val="decimal"/>
      <w:lvlText w:val="%1.%2.%3."/>
      <w:lvlJc w:val="left"/>
      <w:pPr>
        <w:ind w:left="2920" w:hanging="720"/>
      </w:pPr>
      <w:rPr>
        <w:rFonts w:cs="Times New Roman" w:hint="default"/>
      </w:rPr>
    </w:lvl>
    <w:lvl w:ilvl="3">
      <w:start w:val="1"/>
      <w:numFmt w:val="decimal"/>
      <w:lvlText w:val="%1.%2.%3.%4."/>
      <w:lvlJc w:val="left"/>
      <w:pPr>
        <w:ind w:left="4380" w:hanging="1080"/>
      </w:pPr>
      <w:rPr>
        <w:rFonts w:cs="Times New Roman" w:hint="default"/>
      </w:rPr>
    </w:lvl>
    <w:lvl w:ilvl="4">
      <w:start w:val="1"/>
      <w:numFmt w:val="decimal"/>
      <w:lvlText w:val="%1.%2.%3.%4.%5."/>
      <w:lvlJc w:val="left"/>
      <w:pPr>
        <w:ind w:left="5480" w:hanging="1080"/>
      </w:pPr>
      <w:rPr>
        <w:rFonts w:cs="Times New Roman" w:hint="default"/>
      </w:rPr>
    </w:lvl>
    <w:lvl w:ilvl="5">
      <w:start w:val="1"/>
      <w:numFmt w:val="decimal"/>
      <w:lvlText w:val="%1.%2.%3.%4.%5.%6."/>
      <w:lvlJc w:val="left"/>
      <w:pPr>
        <w:ind w:left="6940" w:hanging="1440"/>
      </w:pPr>
      <w:rPr>
        <w:rFonts w:cs="Times New Roman" w:hint="default"/>
      </w:rPr>
    </w:lvl>
    <w:lvl w:ilvl="6">
      <w:start w:val="1"/>
      <w:numFmt w:val="decimal"/>
      <w:lvlText w:val="%1.%2.%3.%4.%5.%6.%7."/>
      <w:lvlJc w:val="left"/>
      <w:pPr>
        <w:ind w:left="8400" w:hanging="1800"/>
      </w:pPr>
      <w:rPr>
        <w:rFonts w:cs="Times New Roman" w:hint="default"/>
      </w:rPr>
    </w:lvl>
    <w:lvl w:ilvl="7">
      <w:start w:val="1"/>
      <w:numFmt w:val="decimal"/>
      <w:lvlText w:val="%1.%2.%3.%4.%5.%6.%7.%8."/>
      <w:lvlJc w:val="left"/>
      <w:pPr>
        <w:ind w:left="9500" w:hanging="1800"/>
      </w:pPr>
      <w:rPr>
        <w:rFonts w:cs="Times New Roman" w:hint="default"/>
      </w:rPr>
    </w:lvl>
    <w:lvl w:ilvl="8">
      <w:start w:val="1"/>
      <w:numFmt w:val="decimal"/>
      <w:lvlText w:val="%1.%2.%3.%4.%5.%6.%7.%8.%9."/>
      <w:lvlJc w:val="left"/>
      <w:pPr>
        <w:ind w:left="10960" w:hanging="2160"/>
      </w:pPr>
      <w:rPr>
        <w:rFonts w:cs="Times New Roman" w:hint="default"/>
      </w:rPr>
    </w:lvl>
  </w:abstractNum>
  <w:abstractNum w:abstractNumId="1">
    <w:nsid w:val="244350C3"/>
    <w:multiLevelType w:val="multilevel"/>
    <w:tmpl w:val="398C319C"/>
    <w:lvl w:ilvl="0">
      <w:start w:val="3"/>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40E01679"/>
    <w:multiLevelType w:val="multilevel"/>
    <w:tmpl w:val="9E48D6E6"/>
    <w:lvl w:ilvl="0">
      <w:start w:val="4"/>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2705"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52B2466D"/>
    <w:multiLevelType w:val="multilevel"/>
    <w:tmpl w:val="D3B8D44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288"/>
        </w:tabs>
        <w:ind w:left="1288" w:hanging="720"/>
      </w:pPr>
      <w:rPr>
        <w:rFonts w:cs="Times New Roman" w:hint="default"/>
        <w:b w:val="0"/>
        <w:bCs w:val="0"/>
        <w:sz w:val="28"/>
        <w:szCs w:val="28"/>
      </w:rPr>
    </w:lvl>
    <w:lvl w:ilvl="2">
      <w:start w:val="1"/>
      <w:numFmt w:val="decimal"/>
      <w:lvlText w:val="%1.%2.%3."/>
      <w:lvlJc w:val="left"/>
      <w:pPr>
        <w:tabs>
          <w:tab w:val="num" w:pos="1430"/>
        </w:tabs>
        <w:ind w:left="1430"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5202"/>
        </w:tabs>
        <w:ind w:left="5202" w:hanging="180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4">
    <w:nsid w:val="66C26E3C"/>
    <w:multiLevelType w:val="multilevel"/>
    <w:tmpl w:val="8D940292"/>
    <w:lvl w:ilvl="0">
      <w:start w:val="5"/>
      <w:numFmt w:val="decimal"/>
      <w:lvlText w:val="%1."/>
      <w:lvlJc w:val="left"/>
      <w:pPr>
        <w:ind w:left="450" w:hanging="45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5">
    <w:nsid w:val="72D47D39"/>
    <w:multiLevelType w:val="multilevel"/>
    <w:tmpl w:val="6B504A0A"/>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713"/>
        </w:tabs>
        <w:ind w:left="1713" w:hanging="720"/>
      </w:pPr>
      <w:rPr>
        <w:rFonts w:cs="Times New Roman" w:hint="default"/>
      </w:rPr>
    </w:lvl>
    <w:lvl w:ilvl="2">
      <w:start w:val="1"/>
      <w:numFmt w:val="decimal"/>
      <w:lvlText w:val="%1.%2.%3."/>
      <w:lvlJc w:val="left"/>
      <w:pPr>
        <w:tabs>
          <w:tab w:val="num" w:pos="1288"/>
        </w:tabs>
        <w:ind w:left="1288"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6">
    <w:nsid w:val="79AB7AF2"/>
    <w:multiLevelType w:val="multilevel"/>
    <w:tmpl w:val="ADDEA28C"/>
    <w:lvl w:ilvl="0">
      <w:start w:val="6"/>
      <w:numFmt w:val="decimal"/>
      <w:lvlText w:val="%1."/>
      <w:lvlJc w:val="left"/>
      <w:pPr>
        <w:ind w:left="450" w:hanging="450"/>
      </w:pPr>
      <w:rPr>
        <w:rFonts w:cs="Times New Roman" w:hint="default"/>
        <w:color w:val="000000"/>
      </w:rPr>
    </w:lvl>
    <w:lvl w:ilvl="1">
      <w:start w:val="1"/>
      <w:numFmt w:val="decimal"/>
      <w:lvlText w:val="%1.%2."/>
      <w:lvlJc w:val="left"/>
      <w:pPr>
        <w:ind w:left="1820" w:hanging="720"/>
      </w:pPr>
      <w:rPr>
        <w:rFonts w:cs="Times New Roman" w:hint="default"/>
        <w:color w:val="000000"/>
      </w:rPr>
    </w:lvl>
    <w:lvl w:ilvl="2">
      <w:start w:val="1"/>
      <w:numFmt w:val="decimal"/>
      <w:lvlText w:val="%1.%2.%3."/>
      <w:lvlJc w:val="left"/>
      <w:pPr>
        <w:ind w:left="2920" w:hanging="720"/>
      </w:pPr>
      <w:rPr>
        <w:rFonts w:cs="Times New Roman" w:hint="default"/>
        <w:color w:val="000000"/>
      </w:rPr>
    </w:lvl>
    <w:lvl w:ilvl="3">
      <w:start w:val="1"/>
      <w:numFmt w:val="decimal"/>
      <w:lvlText w:val="%1.%2.%3.%4."/>
      <w:lvlJc w:val="left"/>
      <w:pPr>
        <w:ind w:left="4380" w:hanging="1080"/>
      </w:pPr>
      <w:rPr>
        <w:rFonts w:cs="Times New Roman" w:hint="default"/>
        <w:color w:val="000000"/>
      </w:rPr>
    </w:lvl>
    <w:lvl w:ilvl="4">
      <w:start w:val="1"/>
      <w:numFmt w:val="decimal"/>
      <w:lvlText w:val="%1.%2.%3.%4.%5."/>
      <w:lvlJc w:val="left"/>
      <w:pPr>
        <w:ind w:left="5480" w:hanging="1080"/>
      </w:pPr>
      <w:rPr>
        <w:rFonts w:cs="Times New Roman" w:hint="default"/>
        <w:color w:val="000000"/>
      </w:rPr>
    </w:lvl>
    <w:lvl w:ilvl="5">
      <w:start w:val="1"/>
      <w:numFmt w:val="decimal"/>
      <w:lvlText w:val="%1.%2.%3.%4.%5.%6."/>
      <w:lvlJc w:val="left"/>
      <w:pPr>
        <w:ind w:left="6940" w:hanging="1440"/>
      </w:pPr>
      <w:rPr>
        <w:rFonts w:cs="Times New Roman" w:hint="default"/>
        <w:color w:val="000000"/>
      </w:rPr>
    </w:lvl>
    <w:lvl w:ilvl="6">
      <w:start w:val="1"/>
      <w:numFmt w:val="decimal"/>
      <w:lvlText w:val="%1.%2.%3.%4.%5.%6.%7."/>
      <w:lvlJc w:val="left"/>
      <w:pPr>
        <w:ind w:left="8400" w:hanging="1800"/>
      </w:pPr>
      <w:rPr>
        <w:rFonts w:cs="Times New Roman" w:hint="default"/>
        <w:color w:val="000000"/>
      </w:rPr>
    </w:lvl>
    <w:lvl w:ilvl="7">
      <w:start w:val="1"/>
      <w:numFmt w:val="decimal"/>
      <w:lvlText w:val="%1.%2.%3.%4.%5.%6.%7.%8."/>
      <w:lvlJc w:val="left"/>
      <w:pPr>
        <w:ind w:left="9500" w:hanging="1800"/>
      </w:pPr>
      <w:rPr>
        <w:rFonts w:cs="Times New Roman" w:hint="default"/>
        <w:color w:val="000000"/>
      </w:rPr>
    </w:lvl>
    <w:lvl w:ilvl="8">
      <w:start w:val="1"/>
      <w:numFmt w:val="decimal"/>
      <w:lvlText w:val="%1.%2.%3.%4.%5.%6.%7.%8.%9."/>
      <w:lvlJc w:val="left"/>
      <w:pPr>
        <w:ind w:left="10960" w:hanging="2160"/>
      </w:pPr>
      <w:rPr>
        <w:rFonts w:cs="Times New Roman" w:hint="default"/>
        <w:color w:val="000000"/>
      </w:rPr>
    </w:lvl>
  </w:abstractNum>
  <w:num w:numId="1">
    <w:abstractNumId w:val="5"/>
  </w:num>
  <w:num w:numId="2">
    <w:abstractNumId w:val="1"/>
  </w:num>
  <w:num w:numId="3">
    <w:abstractNumId w:val="3"/>
  </w:num>
  <w:num w:numId="4">
    <w:abstractNumId w:val="2"/>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C74"/>
    <w:rsid w:val="004B0C74"/>
    <w:rsid w:val="006A7832"/>
    <w:rsid w:val="00BA3D1A"/>
    <w:rsid w:val="00DA1FC0"/>
    <w:rsid w:val="00E240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78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7832"/>
    <w:rPr>
      <w:rFonts w:ascii="Tahoma" w:hAnsi="Tahoma" w:cs="Tahoma"/>
      <w:sz w:val="16"/>
      <w:szCs w:val="16"/>
    </w:rPr>
  </w:style>
  <w:style w:type="paragraph" w:styleId="a5">
    <w:name w:val="List Paragraph"/>
    <w:basedOn w:val="a"/>
    <w:uiPriority w:val="99"/>
    <w:qFormat/>
    <w:rsid w:val="006A7832"/>
    <w:pPr>
      <w:spacing w:after="14" w:line="268" w:lineRule="auto"/>
      <w:ind w:left="720" w:right="96" w:firstLine="710"/>
      <w:contextualSpacing/>
      <w:jc w:val="both"/>
    </w:pPr>
    <w:rPr>
      <w:rFonts w:ascii="Times New Roman" w:eastAsia="Times New Roman" w:hAnsi="Times New Roman" w:cs="Times New Roman"/>
      <w:color w:val="000000"/>
      <w:sz w:val="28"/>
      <w:lang w:eastAsia="ru-RU"/>
    </w:rPr>
  </w:style>
  <w:style w:type="paragraph" w:customStyle="1" w:styleId="1">
    <w:name w:val="Абзац списка1"/>
    <w:basedOn w:val="a"/>
    <w:uiPriority w:val="99"/>
    <w:rsid w:val="006A7832"/>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78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7832"/>
    <w:rPr>
      <w:rFonts w:ascii="Tahoma" w:hAnsi="Tahoma" w:cs="Tahoma"/>
      <w:sz w:val="16"/>
      <w:szCs w:val="16"/>
    </w:rPr>
  </w:style>
  <w:style w:type="paragraph" w:styleId="a5">
    <w:name w:val="List Paragraph"/>
    <w:basedOn w:val="a"/>
    <w:uiPriority w:val="99"/>
    <w:qFormat/>
    <w:rsid w:val="006A7832"/>
    <w:pPr>
      <w:spacing w:after="14" w:line="268" w:lineRule="auto"/>
      <w:ind w:left="720" w:right="96" w:firstLine="710"/>
      <w:contextualSpacing/>
      <w:jc w:val="both"/>
    </w:pPr>
    <w:rPr>
      <w:rFonts w:ascii="Times New Roman" w:eastAsia="Times New Roman" w:hAnsi="Times New Roman" w:cs="Times New Roman"/>
      <w:color w:val="000000"/>
      <w:sz w:val="28"/>
      <w:lang w:eastAsia="ru-RU"/>
    </w:rPr>
  </w:style>
  <w:style w:type="paragraph" w:customStyle="1" w:styleId="1">
    <w:name w:val="Абзац списка1"/>
    <w:basedOn w:val="a"/>
    <w:uiPriority w:val="99"/>
    <w:rsid w:val="006A7832"/>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ADE8699961F7D3EAC2FB60E79957EB00DE40ABD4EAAD0244BE11140D3D3y0G"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consultantplus://offline/main?base=RLAW908;n=78389;fld=134" TargetMode="External"/><Relationship Id="rId12" Type="http://schemas.openxmlformats.org/officeDocument/2006/relationships/hyperlink" Target="consultantplus://offline/ref=988382EE3D3FA6CA86E84ADCA02EA63CC7FFFBD4F58E6184D0BBA8E96DA1C027865C9B6D398A6C0A5B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consultantplus://offline/ref=988382EE3D3FA6CA86E84ADCA02EA63CC7FFFBD4F58E6184D0BBA8E96DA1C027865C9B6D398A6D0A56N" TargetMode="External"/><Relationship Id="rId5" Type="http://schemas.openxmlformats.org/officeDocument/2006/relationships/webSettings" Target="webSettings.xml"/><Relationship Id="rId10" Type="http://schemas.openxmlformats.org/officeDocument/2006/relationships/hyperlink" Target="consultantplus://offline/ref=8F48CACEDFFCEF1DA24DB53A84DD6591F6506C207785CD4E76C41260127ECFC63A2757813517E190j9r1J" TargetMode="External"/><Relationship Id="rId4" Type="http://schemas.openxmlformats.org/officeDocument/2006/relationships/settings" Target="settings.xml"/><Relationship Id="rId9" Type="http://schemas.openxmlformats.org/officeDocument/2006/relationships/hyperlink" Target="consultantplus://offline/ref=AC53945A1D70C15CC991F6F45741327041EE1CFBA3F4386276771F87E458FCBFF7D9FD15430C5ECEY3a1J"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19</Pages>
  <Words>6376</Words>
  <Characters>36344</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2019-09-23T14:53:00Z</dcterms:created>
  <dcterms:modified xsi:type="dcterms:W3CDTF">2019-09-23T15:05:00Z</dcterms:modified>
</cp:coreProperties>
</file>